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EA6" w:rsidRDefault="00A81EA6" w:rsidP="00A81EA6">
      <w:pPr>
        <w:pStyle w:val="Overskrift1"/>
        <w:jc w:val="center"/>
      </w:pPr>
      <w:r>
        <w:rPr>
          <w:noProof/>
          <w:lang w:eastAsia="da-DK"/>
        </w:rPr>
        <w:drawing>
          <wp:inline distT="0" distB="0" distL="0" distR="0">
            <wp:extent cx="660400" cy="787400"/>
            <wp:effectExtent l="0" t="0" r="0" b="0"/>
            <wp:docPr id="1" name="Billede 1" descr="dsog_logo_l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dsog_logo_lil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0400" cy="787400"/>
                    </a:xfrm>
                    <a:prstGeom prst="rect">
                      <a:avLst/>
                    </a:prstGeom>
                    <a:noFill/>
                    <a:ln>
                      <a:noFill/>
                    </a:ln>
                  </pic:spPr>
                </pic:pic>
              </a:graphicData>
            </a:graphic>
          </wp:inline>
        </w:drawing>
      </w:r>
    </w:p>
    <w:p w:rsidR="00A81EA6" w:rsidRPr="00BE51F4" w:rsidRDefault="00A81EA6" w:rsidP="00A81EA6">
      <w:pPr>
        <w:jc w:val="center"/>
        <w:rPr>
          <w:rFonts w:ascii="Arial" w:hAnsi="Arial" w:cs="Arial"/>
          <w:b/>
          <w:sz w:val="24"/>
          <w:szCs w:val="24"/>
        </w:rPr>
      </w:pPr>
      <w:r>
        <w:rPr>
          <w:rFonts w:ascii="Arial" w:hAnsi="Arial" w:cs="Arial"/>
          <w:b/>
          <w:sz w:val="24"/>
          <w:szCs w:val="24"/>
        </w:rPr>
        <w:t xml:space="preserve">Referat </w:t>
      </w:r>
      <w:r w:rsidRPr="00BE51F4">
        <w:rPr>
          <w:rFonts w:ascii="Arial" w:hAnsi="Arial" w:cs="Arial"/>
          <w:b/>
          <w:sz w:val="24"/>
          <w:szCs w:val="24"/>
        </w:rPr>
        <w:t xml:space="preserve">DSOG bestyrelsesmøde </w:t>
      </w:r>
    </w:p>
    <w:p w:rsidR="00A81EA6" w:rsidRPr="00BE51F4" w:rsidRDefault="00A81EA6" w:rsidP="00A81EA6">
      <w:pPr>
        <w:jc w:val="center"/>
        <w:rPr>
          <w:rFonts w:ascii="Arial" w:hAnsi="Arial" w:cs="Arial"/>
          <w:b/>
          <w:sz w:val="24"/>
          <w:szCs w:val="24"/>
        </w:rPr>
      </w:pPr>
      <w:r>
        <w:rPr>
          <w:rFonts w:ascii="Arial" w:hAnsi="Arial" w:cs="Arial"/>
          <w:b/>
          <w:sz w:val="24"/>
          <w:szCs w:val="24"/>
        </w:rPr>
        <w:t>Aarhus</w:t>
      </w:r>
    </w:p>
    <w:p w:rsidR="00A81EA6" w:rsidRDefault="00A81EA6" w:rsidP="00A81EA6">
      <w:pPr>
        <w:jc w:val="center"/>
        <w:rPr>
          <w:rFonts w:ascii="Arial" w:hAnsi="Arial" w:cs="Arial"/>
          <w:b/>
          <w:sz w:val="24"/>
          <w:szCs w:val="24"/>
        </w:rPr>
      </w:pPr>
      <w:r>
        <w:rPr>
          <w:rFonts w:ascii="Arial" w:hAnsi="Arial" w:cs="Arial"/>
          <w:b/>
          <w:sz w:val="24"/>
          <w:szCs w:val="24"/>
        </w:rPr>
        <w:t>24. februar 2015</w:t>
      </w:r>
      <w:r w:rsidRPr="00BE51F4">
        <w:rPr>
          <w:rFonts w:ascii="Arial" w:hAnsi="Arial" w:cs="Arial"/>
          <w:b/>
          <w:sz w:val="24"/>
          <w:szCs w:val="24"/>
        </w:rPr>
        <w:t xml:space="preserve"> </w:t>
      </w:r>
      <w:r>
        <w:rPr>
          <w:rFonts w:ascii="Arial" w:hAnsi="Arial" w:cs="Arial"/>
          <w:b/>
          <w:sz w:val="24"/>
          <w:szCs w:val="24"/>
        </w:rPr>
        <w:t>kl. 10.00-15.00</w:t>
      </w:r>
    </w:p>
    <w:p w:rsidR="00A81EA6" w:rsidRPr="00BE51F4" w:rsidRDefault="00A81EA6" w:rsidP="00A81EA6">
      <w:pPr>
        <w:jc w:val="center"/>
        <w:rPr>
          <w:rFonts w:ascii="Arial" w:hAnsi="Arial" w:cs="Arial"/>
          <w:sz w:val="24"/>
          <w:szCs w:val="24"/>
        </w:rPr>
      </w:pPr>
    </w:p>
    <w:p w:rsidR="00A81EA6" w:rsidRPr="00637FD6" w:rsidRDefault="00A81EA6" w:rsidP="00A81EA6">
      <w:pPr>
        <w:rPr>
          <w:rFonts w:ascii="Arial" w:hAnsi="Arial" w:cs="Arial"/>
          <w:sz w:val="20"/>
          <w:szCs w:val="20"/>
        </w:rPr>
      </w:pPr>
      <w:r w:rsidRPr="00637FD6">
        <w:rPr>
          <w:rFonts w:ascii="Arial" w:hAnsi="Arial" w:cs="Arial"/>
          <w:sz w:val="20"/>
          <w:szCs w:val="20"/>
        </w:rPr>
        <w:t xml:space="preserve">Ordstyrer: </w:t>
      </w:r>
      <w:r>
        <w:rPr>
          <w:rFonts w:ascii="Arial" w:hAnsi="Arial" w:cs="Arial"/>
          <w:sz w:val="20"/>
          <w:szCs w:val="20"/>
        </w:rPr>
        <w:t>Cathrine Schmidt</w:t>
      </w:r>
      <w:r>
        <w:rPr>
          <w:rFonts w:ascii="Arial" w:hAnsi="Arial" w:cs="Arial"/>
          <w:sz w:val="20"/>
          <w:szCs w:val="20"/>
        </w:rPr>
        <w:tab/>
      </w:r>
      <w:r>
        <w:rPr>
          <w:rFonts w:ascii="Arial" w:hAnsi="Arial" w:cs="Arial"/>
          <w:sz w:val="20"/>
          <w:szCs w:val="20"/>
        </w:rPr>
        <w:tab/>
      </w:r>
      <w:r w:rsidRPr="00637FD6">
        <w:rPr>
          <w:rFonts w:ascii="Arial" w:hAnsi="Arial" w:cs="Arial"/>
          <w:sz w:val="20"/>
          <w:szCs w:val="20"/>
        </w:rPr>
        <w:t xml:space="preserve">Referent: </w:t>
      </w:r>
      <w:r>
        <w:rPr>
          <w:rFonts w:ascii="Arial" w:hAnsi="Arial" w:cs="Arial"/>
          <w:sz w:val="20"/>
          <w:szCs w:val="20"/>
        </w:rPr>
        <w:t>Tine Tetzschner</w:t>
      </w:r>
    </w:p>
    <w:p w:rsidR="00A81EA6" w:rsidRPr="00637FD6" w:rsidRDefault="00A81EA6" w:rsidP="00A81EA6">
      <w:pPr>
        <w:rPr>
          <w:rFonts w:ascii="Arial" w:hAnsi="Arial" w:cs="Arial"/>
          <w:sz w:val="20"/>
          <w:szCs w:val="20"/>
        </w:rPr>
      </w:pPr>
    </w:p>
    <w:p w:rsidR="00A81EA6" w:rsidRDefault="00A81EA6" w:rsidP="00A81EA6">
      <w:pPr>
        <w:rPr>
          <w:rFonts w:ascii="Arial" w:hAnsi="Arial" w:cs="Arial"/>
          <w:i/>
          <w:sz w:val="20"/>
          <w:szCs w:val="20"/>
        </w:rPr>
      </w:pPr>
      <w:r w:rsidRPr="00BE51F4">
        <w:rPr>
          <w:rFonts w:ascii="Arial" w:hAnsi="Arial" w:cs="Arial"/>
          <w:i/>
          <w:sz w:val="20"/>
          <w:szCs w:val="20"/>
        </w:rPr>
        <w:t>IP= informationspunkt, DP= Diskussionspunkt, BP= Beslutningspunkt</w:t>
      </w:r>
    </w:p>
    <w:p w:rsidR="00A81EA6" w:rsidRDefault="00A81EA6" w:rsidP="00A81EA6">
      <w:pPr>
        <w:rPr>
          <w:rFonts w:ascii="Arial" w:hAnsi="Arial" w:cs="Arial"/>
          <w:i/>
          <w:sz w:val="20"/>
          <w:szCs w:val="20"/>
        </w:rPr>
      </w:pPr>
      <w:r>
        <w:rPr>
          <w:rFonts w:ascii="Arial" w:hAnsi="Arial" w:cs="Arial"/>
          <w:i/>
          <w:sz w:val="20"/>
          <w:szCs w:val="20"/>
        </w:rPr>
        <w:t>Interesseerklæringer: Ingen</w:t>
      </w:r>
    </w:p>
    <w:p w:rsidR="00A81EA6" w:rsidRDefault="00A81EA6" w:rsidP="00A81EA6">
      <w:pPr>
        <w:rPr>
          <w:rFonts w:ascii="Arial" w:hAnsi="Arial" w:cs="Arial"/>
          <w:i/>
          <w:sz w:val="20"/>
          <w:szCs w:val="20"/>
        </w:rPr>
      </w:pPr>
      <w:r>
        <w:rPr>
          <w:rFonts w:ascii="Arial" w:hAnsi="Arial" w:cs="Arial"/>
          <w:i/>
          <w:sz w:val="20"/>
          <w:szCs w:val="20"/>
        </w:rPr>
        <w:t>Afbud fra: Thomas Larsen, Mette H. Fabricius, Lars Grønlund.</w:t>
      </w:r>
    </w:p>
    <w:p w:rsidR="00A81EA6" w:rsidRDefault="00A81EA6" w:rsidP="00A81EA6">
      <w:pPr>
        <w:rPr>
          <w:rFonts w:ascii="Arial" w:hAnsi="Arial" w:cs="Arial"/>
          <w:sz w:val="24"/>
          <w:szCs w:val="24"/>
        </w:rPr>
      </w:pPr>
    </w:p>
    <w:p w:rsidR="00A81EA6" w:rsidRPr="00F24C7D" w:rsidRDefault="00A81EA6" w:rsidP="00A81EA6">
      <w:pPr>
        <w:numPr>
          <w:ilvl w:val="0"/>
          <w:numId w:val="1"/>
        </w:numPr>
        <w:spacing w:after="960" w:line="480" w:lineRule="auto"/>
        <w:contextualSpacing/>
        <w:rPr>
          <w:rFonts w:ascii="Arial" w:hAnsi="Arial" w:cs="Arial"/>
          <w:sz w:val="24"/>
          <w:szCs w:val="24"/>
        </w:rPr>
      </w:pPr>
      <w:r w:rsidRPr="00F24C7D">
        <w:rPr>
          <w:rFonts w:ascii="Arial" w:hAnsi="Arial" w:cs="Arial"/>
          <w:sz w:val="24"/>
          <w:szCs w:val="24"/>
        </w:rPr>
        <w:t>Opfølgning og godkendelse af referat d. 15. jan. (Drop box)</w:t>
      </w:r>
    </w:p>
    <w:p w:rsidR="00A81EA6" w:rsidRPr="00F24C7D" w:rsidRDefault="00A81EA6" w:rsidP="00A81EA6">
      <w:pPr>
        <w:numPr>
          <w:ilvl w:val="0"/>
          <w:numId w:val="3"/>
        </w:numPr>
        <w:spacing w:after="960" w:line="480" w:lineRule="auto"/>
        <w:contextualSpacing/>
        <w:rPr>
          <w:rFonts w:ascii="Arial" w:hAnsi="Arial" w:cs="Arial"/>
          <w:sz w:val="24"/>
          <w:szCs w:val="24"/>
        </w:rPr>
      </w:pPr>
      <w:r w:rsidRPr="00F24C7D">
        <w:rPr>
          <w:rFonts w:ascii="Arial" w:hAnsi="Arial" w:cs="Arial"/>
          <w:sz w:val="24"/>
          <w:szCs w:val="24"/>
        </w:rPr>
        <w:t>Referatet godkendt uden rettelser.</w:t>
      </w:r>
    </w:p>
    <w:p w:rsidR="00A81EA6" w:rsidRPr="00F24C7D" w:rsidRDefault="00A81EA6" w:rsidP="00A81EA6">
      <w:pPr>
        <w:numPr>
          <w:ilvl w:val="0"/>
          <w:numId w:val="1"/>
        </w:numPr>
        <w:spacing w:after="960" w:line="480" w:lineRule="auto"/>
        <w:contextualSpacing/>
        <w:rPr>
          <w:rFonts w:ascii="Arial" w:hAnsi="Arial" w:cs="Arial"/>
          <w:sz w:val="24"/>
          <w:szCs w:val="24"/>
        </w:rPr>
      </w:pPr>
      <w:r w:rsidRPr="00F24C7D">
        <w:rPr>
          <w:rFonts w:ascii="Arial" w:hAnsi="Arial" w:cs="Arial"/>
          <w:sz w:val="24"/>
          <w:szCs w:val="24"/>
        </w:rPr>
        <w:t>Nyt fra formanden</w:t>
      </w:r>
    </w:p>
    <w:p w:rsidR="00A81EA6" w:rsidRDefault="00A81EA6" w:rsidP="009E30B4">
      <w:pPr>
        <w:spacing w:after="960" w:line="480" w:lineRule="auto"/>
        <w:rPr>
          <w:rFonts w:ascii="Arial" w:hAnsi="Arial" w:cs="Arial"/>
          <w:sz w:val="24"/>
          <w:szCs w:val="24"/>
        </w:rPr>
      </w:pPr>
      <w:r w:rsidRPr="00F24C7D">
        <w:rPr>
          <w:rFonts w:ascii="Arial" w:hAnsi="Arial" w:cs="Arial"/>
          <w:sz w:val="24"/>
          <w:szCs w:val="24"/>
        </w:rPr>
        <w:t>Karen er blevet kontaktet af en journalist fra ”Ugeskriftet” vedrørende det faldende fødselstal og om dette vil have indflydelse på antal stillinger af speciallæger i fremtiden. Karen har forklaret, at der fortsat vil være behov for samme antal obstetrikere de</w:t>
      </w:r>
      <w:r>
        <w:rPr>
          <w:rFonts w:ascii="Arial" w:hAnsi="Arial" w:cs="Arial"/>
          <w:sz w:val="24"/>
          <w:szCs w:val="24"/>
        </w:rPr>
        <w:t>l</w:t>
      </w:r>
      <w:r w:rsidRPr="00F24C7D">
        <w:rPr>
          <w:rFonts w:ascii="Arial" w:hAnsi="Arial" w:cs="Arial"/>
          <w:sz w:val="24"/>
          <w:szCs w:val="24"/>
        </w:rPr>
        <w:t>s for at opretholde vagtlaget og dels fordi de fødsler der er</w:t>
      </w:r>
      <w:r>
        <w:rPr>
          <w:rFonts w:ascii="Arial" w:hAnsi="Arial" w:cs="Arial"/>
          <w:sz w:val="24"/>
          <w:szCs w:val="24"/>
        </w:rPr>
        <w:t>,</w:t>
      </w:r>
      <w:r w:rsidRPr="00F24C7D">
        <w:rPr>
          <w:rFonts w:ascii="Arial" w:hAnsi="Arial" w:cs="Arial"/>
          <w:sz w:val="24"/>
          <w:szCs w:val="24"/>
        </w:rPr>
        <w:t xml:space="preserve"> er mere komplicerede og derved ressourcekrævende.</w:t>
      </w:r>
      <w:r w:rsidR="00823AF5">
        <w:rPr>
          <w:rFonts w:ascii="Arial" w:hAnsi="Arial" w:cs="Arial"/>
          <w:sz w:val="24"/>
          <w:szCs w:val="24"/>
        </w:rPr>
        <w:t xml:space="preserve"> </w:t>
      </w:r>
      <w:r>
        <w:rPr>
          <w:rFonts w:ascii="Arial" w:hAnsi="Arial" w:cs="Arial"/>
          <w:sz w:val="24"/>
          <w:szCs w:val="24"/>
        </w:rPr>
        <w:t>In</w:t>
      </w:r>
      <w:r w:rsidRPr="00F24C7D">
        <w:rPr>
          <w:rFonts w:ascii="Arial" w:hAnsi="Arial" w:cs="Arial"/>
          <w:sz w:val="24"/>
          <w:szCs w:val="24"/>
        </w:rPr>
        <w:t>dstillinger til ”</w:t>
      </w:r>
      <w:r w:rsidR="00CC4E63">
        <w:rPr>
          <w:rFonts w:ascii="Arial" w:hAnsi="Arial" w:cs="Arial"/>
          <w:sz w:val="24"/>
          <w:szCs w:val="24"/>
        </w:rPr>
        <w:t>Videns</w:t>
      </w:r>
      <w:r w:rsidR="00CC4E63" w:rsidRPr="00F24C7D">
        <w:rPr>
          <w:rFonts w:ascii="Arial" w:hAnsi="Arial" w:cs="Arial"/>
          <w:sz w:val="24"/>
          <w:szCs w:val="24"/>
        </w:rPr>
        <w:t>råd</w:t>
      </w:r>
      <w:r w:rsidRPr="00F24C7D">
        <w:rPr>
          <w:rFonts w:ascii="Arial" w:hAnsi="Arial" w:cs="Arial"/>
          <w:sz w:val="24"/>
          <w:szCs w:val="24"/>
        </w:rPr>
        <w:t xml:space="preserve"> for forebyggelse”: </w:t>
      </w:r>
      <w:r>
        <w:rPr>
          <w:rFonts w:ascii="Arial" w:hAnsi="Arial" w:cs="Arial"/>
          <w:sz w:val="24"/>
          <w:szCs w:val="24"/>
        </w:rPr>
        <w:t>2 personer</w:t>
      </w:r>
      <w:r w:rsidRPr="00F24C7D">
        <w:rPr>
          <w:rFonts w:ascii="Arial" w:hAnsi="Arial" w:cs="Arial"/>
          <w:sz w:val="24"/>
          <w:szCs w:val="24"/>
        </w:rPr>
        <w:t xml:space="preserve"> er indstillet fr</w:t>
      </w:r>
      <w:r w:rsidR="00823AF5">
        <w:rPr>
          <w:rFonts w:ascii="Arial" w:hAnsi="Arial" w:cs="Arial"/>
          <w:sz w:val="24"/>
          <w:szCs w:val="24"/>
        </w:rPr>
        <w:t xml:space="preserve">a </w:t>
      </w:r>
      <w:bookmarkStart w:id="0" w:name="_GoBack"/>
      <w:bookmarkEnd w:id="0"/>
      <w:r w:rsidRPr="00F24C7D">
        <w:rPr>
          <w:rFonts w:ascii="Arial" w:hAnsi="Arial" w:cs="Arial"/>
          <w:sz w:val="24"/>
          <w:szCs w:val="24"/>
        </w:rPr>
        <w:t>DSOG. Vi afventer videre.</w:t>
      </w:r>
      <w:r w:rsidR="00823AF5">
        <w:rPr>
          <w:rFonts w:ascii="Arial" w:hAnsi="Arial" w:cs="Arial"/>
          <w:sz w:val="24"/>
          <w:szCs w:val="24"/>
        </w:rPr>
        <w:t xml:space="preserve"> </w:t>
      </w:r>
      <w:r w:rsidRPr="00F24C7D">
        <w:rPr>
          <w:rFonts w:ascii="Arial" w:hAnsi="Arial" w:cs="Arial"/>
          <w:sz w:val="24"/>
          <w:szCs w:val="24"/>
        </w:rPr>
        <w:t>Dansk Endokrinologisk selskab har henvendt sig vedrørende en obstetriker til samarbejde til guideline om thyroidea lidelser. Afdelingslæge Henriette Svarre, RH har givet tilsagn om at deltage i dette.</w:t>
      </w:r>
      <w:r w:rsidR="00823AF5">
        <w:rPr>
          <w:rFonts w:ascii="Arial" w:hAnsi="Arial" w:cs="Arial"/>
          <w:sz w:val="24"/>
          <w:szCs w:val="24"/>
        </w:rPr>
        <w:t xml:space="preserve"> </w:t>
      </w:r>
      <w:r w:rsidRPr="00F24C7D">
        <w:rPr>
          <w:rFonts w:ascii="Arial" w:hAnsi="Arial" w:cs="Arial"/>
          <w:sz w:val="24"/>
          <w:szCs w:val="24"/>
        </w:rPr>
        <w:t xml:space="preserve">Sandbjerg guidelinemøde 2015 er afholdt. En NKR guideline blev fremlagt, og det diskuteres hvordan selskabet </w:t>
      </w:r>
      <w:r>
        <w:rPr>
          <w:rFonts w:ascii="Arial" w:hAnsi="Arial" w:cs="Arial"/>
          <w:sz w:val="24"/>
          <w:szCs w:val="24"/>
        </w:rPr>
        <w:t xml:space="preserve">fremover </w:t>
      </w:r>
      <w:r w:rsidRPr="00F24C7D">
        <w:rPr>
          <w:rFonts w:ascii="Arial" w:hAnsi="Arial" w:cs="Arial"/>
          <w:sz w:val="24"/>
          <w:szCs w:val="24"/>
        </w:rPr>
        <w:t xml:space="preserve">skal forholde sig </w:t>
      </w:r>
      <w:r>
        <w:rPr>
          <w:rFonts w:ascii="Arial" w:hAnsi="Arial" w:cs="Arial"/>
          <w:sz w:val="24"/>
          <w:szCs w:val="24"/>
        </w:rPr>
        <w:t>til</w:t>
      </w:r>
      <w:r w:rsidRPr="00F24C7D">
        <w:rPr>
          <w:rFonts w:ascii="Arial" w:hAnsi="Arial" w:cs="Arial"/>
          <w:sz w:val="24"/>
          <w:szCs w:val="24"/>
        </w:rPr>
        <w:t xml:space="preserve"> dette</w:t>
      </w:r>
      <w:r>
        <w:rPr>
          <w:rFonts w:ascii="Arial" w:hAnsi="Arial" w:cs="Arial"/>
          <w:sz w:val="24"/>
          <w:szCs w:val="24"/>
        </w:rPr>
        <w:t xml:space="preserve">. </w:t>
      </w:r>
    </w:p>
    <w:p w:rsidR="00A81EA6" w:rsidRPr="00FA3867" w:rsidRDefault="00A81EA6" w:rsidP="009E30B4">
      <w:pPr>
        <w:rPr>
          <w:rFonts w:ascii="Arial" w:hAnsi="Arial" w:cs="Arial"/>
          <w:sz w:val="24"/>
          <w:szCs w:val="24"/>
        </w:rPr>
      </w:pPr>
      <w:r>
        <w:rPr>
          <w:rFonts w:ascii="Arial" w:hAnsi="Arial" w:cs="Arial"/>
          <w:sz w:val="24"/>
          <w:szCs w:val="24"/>
        </w:rPr>
        <w:lastRenderedPageBreak/>
        <w:t>På Sandbjerg ened</w:t>
      </w:r>
      <w:r w:rsidRPr="00F24C7D">
        <w:rPr>
          <w:rFonts w:ascii="Arial" w:hAnsi="Arial" w:cs="Arial"/>
          <w:sz w:val="24"/>
          <w:szCs w:val="24"/>
        </w:rPr>
        <w:t xml:space="preserve">es </w:t>
      </w:r>
      <w:r>
        <w:rPr>
          <w:rFonts w:ascii="Arial" w:hAnsi="Arial" w:cs="Arial"/>
          <w:sz w:val="24"/>
          <w:szCs w:val="24"/>
        </w:rPr>
        <w:t xml:space="preserve">man </w:t>
      </w:r>
      <w:r w:rsidRPr="00F24C7D">
        <w:rPr>
          <w:rFonts w:ascii="Arial" w:hAnsi="Arial" w:cs="Arial"/>
          <w:sz w:val="24"/>
          <w:szCs w:val="24"/>
        </w:rPr>
        <w:t xml:space="preserve">om </w:t>
      </w:r>
      <w:r>
        <w:rPr>
          <w:rFonts w:ascii="Arial" w:hAnsi="Arial" w:cs="Arial"/>
          <w:sz w:val="24"/>
          <w:szCs w:val="24"/>
        </w:rPr>
        <w:t xml:space="preserve">indtil videre </w:t>
      </w:r>
      <w:r w:rsidRPr="00F24C7D">
        <w:rPr>
          <w:rFonts w:ascii="Arial" w:hAnsi="Arial" w:cs="Arial"/>
          <w:sz w:val="24"/>
          <w:szCs w:val="24"/>
        </w:rPr>
        <w:t xml:space="preserve">at </w:t>
      </w:r>
      <w:r>
        <w:rPr>
          <w:rFonts w:ascii="Arial" w:hAnsi="Arial" w:cs="Arial"/>
          <w:sz w:val="24"/>
          <w:szCs w:val="24"/>
        </w:rPr>
        <w:t xml:space="preserve">modificere NKR ved gennemgang på Sandbjerg - </w:t>
      </w:r>
      <w:r w:rsidR="00823AF5" w:rsidRPr="00FA3867">
        <w:rPr>
          <w:rFonts w:ascii="Arial" w:hAnsi="Arial" w:cs="Arial"/>
          <w:sz w:val="24"/>
          <w:szCs w:val="24"/>
        </w:rPr>
        <w:t>Den</w:t>
      </w:r>
      <w:r w:rsidRPr="00FA3867">
        <w:rPr>
          <w:rFonts w:ascii="Arial" w:hAnsi="Arial" w:cs="Arial"/>
          <w:sz w:val="24"/>
          <w:szCs w:val="24"/>
        </w:rPr>
        <w:t xml:space="preserve"> modificerede NKR lægges på DSOGs hje</w:t>
      </w:r>
      <w:r>
        <w:rPr>
          <w:rFonts w:ascii="Arial" w:hAnsi="Arial" w:cs="Arial"/>
          <w:sz w:val="24"/>
          <w:szCs w:val="24"/>
        </w:rPr>
        <w:t>m</w:t>
      </w:r>
      <w:r w:rsidRPr="00FA3867">
        <w:rPr>
          <w:rFonts w:ascii="Arial" w:hAnsi="Arial" w:cs="Arial"/>
          <w:sz w:val="24"/>
          <w:szCs w:val="24"/>
        </w:rPr>
        <w:t>me</w:t>
      </w:r>
      <w:r>
        <w:rPr>
          <w:rFonts w:ascii="Arial" w:hAnsi="Arial" w:cs="Arial"/>
          <w:sz w:val="24"/>
          <w:szCs w:val="24"/>
        </w:rPr>
        <w:t>side</w:t>
      </w:r>
      <w:r w:rsidRPr="00FA3867">
        <w:rPr>
          <w:rFonts w:ascii="Arial" w:hAnsi="Arial" w:cs="Arial"/>
          <w:sz w:val="24"/>
          <w:szCs w:val="24"/>
        </w:rPr>
        <w:t xml:space="preserve"> og på hjemmesiden </w:t>
      </w:r>
      <w:r>
        <w:rPr>
          <w:rFonts w:ascii="Arial" w:hAnsi="Arial" w:cs="Arial"/>
          <w:sz w:val="24"/>
          <w:szCs w:val="24"/>
        </w:rPr>
        <w:t>l</w:t>
      </w:r>
      <w:r w:rsidRPr="00FA3867">
        <w:rPr>
          <w:rFonts w:ascii="Arial" w:hAnsi="Arial" w:cs="Arial"/>
          <w:sz w:val="24"/>
          <w:szCs w:val="24"/>
        </w:rPr>
        <w:t>ave</w:t>
      </w:r>
      <w:r>
        <w:rPr>
          <w:rFonts w:ascii="Arial" w:hAnsi="Arial" w:cs="Arial"/>
          <w:sz w:val="24"/>
          <w:szCs w:val="24"/>
        </w:rPr>
        <w:t>s</w:t>
      </w:r>
      <w:r w:rsidRPr="00FA3867">
        <w:rPr>
          <w:rFonts w:ascii="Arial" w:hAnsi="Arial" w:cs="Arial"/>
          <w:sz w:val="24"/>
          <w:szCs w:val="24"/>
        </w:rPr>
        <w:t xml:space="preserve"> et link hvor de relevante NKR ligger.</w:t>
      </w:r>
    </w:p>
    <w:p w:rsidR="00A81EA6" w:rsidRPr="00F24C7D" w:rsidRDefault="00A81EA6" w:rsidP="009E30B4">
      <w:pPr>
        <w:spacing w:after="960" w:line="480" w:lineRule="auto"/>
        <w:rPr>
          <w:rFonts w:ascii="Arial" w:hAnsi="Arial" w:cs="Arial"/>
          <w:i/>
          <w:sz w:val="24"/>
          <w:szCs w:val="24"/>
        </w:rPr>
      </w:pPr>
      <w:r>
        <w:rPr>
          <w:rFonts w:ascii="Arial" w:hAnsi="Arial" w:cs="Arial"/>
          <w:sz w:val="24"/>
          <w:szCs w:val="24"/>
        </w:rPr>
        <w:t>Økonomi omkring</w:t>
      </w:r>
      <w:r w:rsidRPr="00FA3867">
        <w:rPr>
          <w:rFonts w:ascii="Arial" w:hAnsi="Arial" w:cs="Arial"/>
          <w:sz w:val="24"/>
          <w:szCs w:val="24"/>
        </w:rPr>
        <w:t xml:space="preserve"> guideline arbejdet – Karen har taget kontakt til en række ledende overlæger mhp en fælles henvendelse til Danske regioner vedr</w:t>
      </w:r>
      <w:r>
        <w:rPr>
          <w:rFonts w:ascii="Arial" w:hAnsi="Arial" w:cs="Arial"/>
          <w:sz w:val="24"/>
          <w:szCs w:val="24"/>
        </w:rPr>
        <w:t>.</w:t>
      </w:r>
      <w:r w:rsidRPr="00FA3867">
        <w:rPr>
          <w:rFonts w:ascii="Arial" w:hAnsi="Arial" w:cs="Arial"/>
          <w:sz w:val="24"/>
          <w:szCs w:val="24"/>
        </w:rPr>
        <w:t xml:space="preserve"> dette.</w:t>
      </w:r>
      <w:r w:rsidR="00823AF5">
        <w:rPr>
          <w:rFonts w:ascii="Arial" w:hAnsi="Arial" w:cs="Arial"/>
          <w:sz w:val="24"/>
          <w:szCs w:val="24"/>
        </w:rPr>
        <w:t xml:space="preserve"> </w:t>
      </w:r>
      <w:r w:rsidRPr="00FA3867">
        <w:rPr>
          <w:rFonts w:ascii="Arial" w:hAnsi="Arial" w:cs="Arial"/>
          <w:sz w:val="24"/>
          <w:szCs w:val="24"/>
        </w:rPr>
        <w:t>J</w:t>
      </w:r>
      <w:r w:rsidR="00CC4E63">
        <w:rPr>
          <w:rFonts w:ascii="Arial" w:hAnsi="Arial" w:cs="Arial"/>
          <w:sz w:val="24"/>
          <w:szCs w:val="24"/>
        </w:rPr>
        <w:t>ens Langhoff Roos</w:t>
      </w:r>
      <w:r w:rsidRPr="00FA3867">
        <w:rPr>
          <w:rFonts w:ascii="Arial" w:hAnsi="Arial" w:cs="Arial"/>
          <w:sz w:val="24"/>
          <w:szCs w:val="24"/>
        </w:rPr>
        <w:t xml:space="preserve"> har søgt Novo Nordisk Fonden vedr</w:t>
      </w:r>
      <w:r>
        <w:rPr>
          <w:rFonts w:ascii="Arial" w:hAnsi="Arial" w:cs="Arial"/>
          <w:sz w:val="24"/>
          <w:szCs w:val="24"/>
        </w:rPr>
        <w:t>.</w:t>
      </w:r>
      <w:r w:rsidRPr="00FA3867">
        <w:rPr>
          <w:rFonts w:ascii="Arial" w:hAnsi="Arial" w:cs="Arial"/>
          <w:sz w:val="24"/>
          <w:szCs w:val="24"/>
        </w:rPr>
        <w:t xml:space="preserve"> 5 år</w:t>
      </w:r>
      <w:r>
        <w:rPr>
          <w:rFonts w:ascii="Arial" w:hAnsi="Arial" w:cs="Arial"/>
          <w:sz w:val="24"/>
          <w:szCs w:val="24"/>
        </w:rPr>
        <w:t>s</w:t>
      </w:r>
      <w:r w:rsidRPr="00FA3867">
        <w:rPr>
          <w:rFonts w:ascii="Arial" w:hAnsi="Arial" w:cs="Arial"/>
          <w:sz w:val="24"/>
          <w:szCs w:val="24"/>
        </w:rPr>
        <w:t xml:space="preserve"> hjælp til løn til en dataorganisator og en sekretær. </w:t>
      </w:r>
      <w:r>
        <w:rPr>
          <w:rFonts w:ascii="Arial" w:hAnsi="Arial" w:cs="Arial"/>
          <w:sz w:val="24"/>
          <w:szCs w:val="24"/>
        </w:rPr>
        <w:t xml:space="preserve">Møde i kirurgisk forum, hvor </w:t>
      </w:r>
      <w:r w:rsidRPr="00FA3867">
        <w:rPr>
          <w:rFonts w:ascii="Arial" w:hAnsi="Arial" w:cs="Arial"/>
          <w:sz w:val="24"/>
          <w:szCs w:val="24"/>
        </w:rPr>
        <w:t>Andre kirurgiske specialer har været inde og se på Bestyrelsens interesse erklæringer</w:t>
      </w:r>
      <w:r>
        <w:rPr>
          <w:rFonts w:ascii="Arial" w:hAnsi="Arial" w:cs="Arial"/>
          <w:sz w:val="24"/>
          <w:szCs w:val="24"/>
        </w:rPr>
        <w:t xml:space="preserve">, da vi er nogen af de første der har taget stilling til </w:t>
      </w:r>
      <w:proofErr w:type="gramStart"/>
      <w:r>
        <w:rPr>
          <w:rFonts w:ascii="Arial" w:hAnsi="Arial" w:cs="Arial"/>
          <w:sz w:val="24"/>
          <w:szCs w:val="24"/>
        </w:rPr>
        <w:t>hvordan</w:t>
      </w:r>
      <w:proofErr w:type="gramEnd"/>
      <w:r>
        <w:rPr>
          <w:rFonts w:ascii="Arial" w:hAnsi="Arial" w:cs="Arial"/>
          <w:sz w:val="24"/>
          <w:szCs w:val="24"/>
        </w:rPr>
        <w:t xml:space="preserve"> vi håndterer spørgsmålet</w:t>
      </w:r>
      <w:r w:rsidR="00CC4E63">
        <w:rPr>
          <w:rFonts w:ascii="Arial" w:hAnsi="Arial" w:cs="Arial"/>
          <w:sz w:val="24"/>
          <w:szCs w:val="24"/>
        </w:rPr>
        <w:t>.</w:t>
      </w:r>
    </w:p>
    <w:p w:rsidR="00A81EA6" w:rsidRPr="00F24C7D" w:rsidRDefault="00A81EA6" w:rsidP="00A81EA6">
      <w:pPr>
        <w:numPr>
          <w:ilvl w:val="0"/>
          <w:numId w:val="1"/>
        </w:numPr>
        <w:spacing w:after="960" w:line="480" w:lineRule="auto"/>
        <w:contextualSpacing/>
        <w:rPr>
          <w:rFonts w:ascii="Arial" w:hAnsi="Arial" w:cs="Arial"/>
          <w:sz w:val="24"/>
          <w:szCs w:val="24"/>
        </w:rPr>
      </w:pPr>
      <w:r w:rsidRPr="00F24C7D">
        <w:rPr>
          <w:rFonts w:ascii="Arial" w:hAnsi="Arial" w:cs="Arial"/>
          <w:sz w:val="24"/>
          <w:szCs w:val="24"/>
        </w:rPr>
        <w:t xml:space="preserve">Nyt fra næstformanden: </w:t>
      </w:r>
    </w:p>
    <w:p w:rsidR="00A81EA6" w:rsidRPr="00775772" w:rsidRDefault="00A81EA6" w:rsidP="00A81EA6">
      <w:pPr>
        <w:numPr>
          <w:ilvl w:val="0"/>
          <w:numId w:val="2"/>
        </w:numPr>
        <w:spacing w:after="960" w:line="480" w:lineRule="auto"/>
        <w:contextualSpacing/>
        <w:rPr>
          <w:rFonts w:ascii="Arial" w:hAnsi="Arial" w:cs="Arial"/>
          <w:sz w:val="24"/>
          <w:szCs w:val="24"/>
        </w:rPr>
      </w:pPr>
      <w:r w:rsidRPr="00775772">
        <w:rPr>
          <w:rFonts w:ascii="Arial" w:hAnsi="Arial" w:cs="Arial"/>
          <w:sz w:val="24"/>
          <w:szCs w:val="24"/>
        </w:rPr>
        <w:t xml:space="preserve">Afbud – så intet nyt. </w:t>
      </w:r>
    </w:p>
    <w:p w:rsidR="00A81EA6" w:rsidRPr="00F24C7D" w:rsidRDefault="00A81EA6" w:rsidP="00A81EA6">
      <w:pPr>
        <w:numPr>
          <w:ilvl w:val="0"/>
          <w:numId w:val="1"/>
        </w:numPr>
        <w:spacing w:after="960" w:line="480" w:lineRule="auto"/>
        <w:contextualSpacing/>
        <w:rPr>
          <w:rFonts w:ascii="Arial" w:hAnsi="Arial" w:cs="Arial"/>
          <w:sz w:val="24"/>
          <w:szCs w:val="24"/>
        </w:rPr>
      </w:pPr>
      <w:r w:rsidRPr="00F24C7D">
        <w:rPr>
          <w:rFonts w:ascii="Arial" w:hAnsi="Arial" w:cs="Arial"/>
          <w:sz w:val="24"/>
          <w:szCs w:val="24"/>
        </w:rPr>
        <w:t>Forårsmødet inkl. GF – foreløbige program og indkaldelse på hjemmesiden (alle)</w:t>
      </w:r>
      <w:r w:rsidRPr="00F24C7D">
        <w:rPr>
          <w:rFonts w:ascii="Arial" w:hAnsi="Arial" w:cs="Arial"/>
          <w:color w:val="000000"/>
          <w:sz w:val="24"/>
          <w:szCs w:val="24"/>
        </w:rPr>
        <w:t xml:space="preserve"> </w:t>
      </w:r>
    </w:p>
    <w:p w:rsidR="00A81EA6" w:rsidRPr="00775772" w:rsidRDefault="00A81EA6" w:rsidP="00A81EA6">
      <w:pPr>
        <w:spacing w:after="960" w:line="480" w:lineRule="auto"/>
        <w:rPr>
          <w:rFonts w:ascii="Arial" w:hAnsi="Arial" w:cs="Arial"/>
          <w:sz w:val="24"/>
          <w:szCs w:val="24"/>
        </w:rPr>
      </w:pPr>
      <w:r w:rsidRPr="00775772">
        <w:rPr>
          <w:rFonts w:ascii="Arial" w:hAnsi="Arial" w:cs="Arial"/>
          <w:sz w:val="24"/>
          <w:szCs w:val="24"/>
        </w:rPr>
        <w:t>11 udstillere har meldt sig.</w:t>
      </w:r>
      <w:r>
        <w:rPr>
          <w:rFonts w:ascii="Arial" w:hAnsi="Arial" w:cs="Arial"/>
          <w:sz w:val="24"/>
          <w:szCs w:val="24"/>
        </w:rPr>
        <w:t xml:space="preserve"> </w:t>
      </w:r>
      <w:r w:rsidRPr="00775772">
        <w:rPr>
          <w:rFonts w:ascii="Arial" w:hAnsi="Arial" w:cs="Arial"/>
          <w:sz w:val="24"/>
          <w:szCs w:val="24"/>
        </w:rPr>
        <w:t>Ph.d foredrag 7 tilmeldte.</w:t>
      </w:r>
      <w:r>
        <w:rPr>
          <w:rFonts w:ascii="Arial" w:hAnsi="Arial" w:cs="Arial"/>
          <w:sz w:val="24"/>
          <w:szCs w:val="24"/>
        </w:rPr>
        <w:t xml:space="preserve"> </w:t>
      </w:r>
      <w:r w:rsidRPr="00775772">
        <w:rPr>
          <w:rFonts w:ascii="Arial" w:hAnsi="Arial" w:cs="Arial"/>
          <w:sz w:val="24"/>
          <w:szCs w:val="24"/>
        </w:rPr>
        <w:t>Poste</w:t>
      </w:r>
      <w:r>
        <w:rPr>
          <w:rFonts w:ascii="Arial" w:hAnsi="Arial" w:cs="Arial"/>
          <w:sz w:val="24"/>
          <w:szCs w:val="24"/>
        </w:rPr>
        <w:t>r</w:t>
      </w:r>
      <w:r w:rsidRPr="00775772">
        <w:rPr>
          <w:rFonts w:ascii="Arial" w:hAnsi="Arial" w:cs="Arial"/>
          <w:sz w:val="24"/>
          <w:szCs w:val="24"/>
        </w:rPr>
        <w:t xml:space="preserve"> udstilling – mindre end 10 har meldt sig. Arbejdsmiljøprisen – endnu ingen indstillinger. Det endelige pr</w:t>
      </w:r>
      <w:r>
        <w:rPr>
          <w:rFonts w:ascii="Arial" w:hAnsi="Arial" w:cs="Arial"/>
          <w:sz w:val="24"/>
          <w:szCs w:val="24"/>
        </w:rPr>
        <w:t xml:space="preserve">ogram foreligger. </w:t>
      </w:r>
      <w:r w:rsidRPr="00775772">
        <w:rPr>
          <w:rFonts w:ascii="Arial" w:hAnsi="Arial" w:cs="Arial"/>
          <w:sz w:val="24"/>
          <w:szCs w:val="24"/>
        </w:rPr>
        <w:t xml:space="preserve">Generalforsamlingen: </w:t>
      </w:r>
    </w:p>
    <w:p w:rsidR="00A81EA6" w:rsidRPr="00F24C7D" w:rsidRDefault="00A81EA6" w:rsidP="00A81EA6">
      <w:pPr>
        <w:spacing w:after="960" w:line="480" w:lineRule="auto"/>
        <w:rPr>
          <w:rFonts w:ascii="Arial" w:hAnsi="Arial" w:cs="Arial"/>
          <w:sz w:val="24"/>
          <w:szCs w:val="24"/>
        </w:rPr>
      </w:pPr>
      <w:r w:rsidRPr="00775772">
        <w:rPr>
          <w:rFonts w:ascii="Arial" w:hAnsi="Arial" w:cs="Arial"/>
          <w:sz w:val="24"/>
          <w:szCs w:val="24"/>
        </w:rPr>
        <w:t>Der bliver ønske om tilkendegivelse af interesse erklæringer fra foredragsholdere på hjemmeside</w:t>
      </w:r>
      <w:r>
        <w:rPr>
          <w:rFonts w:ascii="Arial" w:hAnsi="Arial" w:cs="Arial"/>
          <w:sz w:val="24"/>
          <w:szCs w:val="24"/>
        </w:rPr>
        <w:t>n</w:t>
      </w:r>
      <w:r w:rsidRPr="00775772">
        <w:rPr>
          <w:rFonts w:ascii="Arial" w:hAnsi="Arial" w:cs="Arial"/>
          <w:sz w:val="24"/>
          <w:szCs w:val="24"/>
        </w:rPr>
        <w:t xml:space="preserve"> et par dage før og ønske om </w:t>
      </w:r>
      <w:r>
        <w:rPr>
          <w:rFonts w:ascii="Arial" w:hAnsi="Arial" w:cs="Arial"/>
          <w:sz w:val="24"/>
          <w:szCs w:val="24"/>
        </w:rPr>
        <w:t xml:space="preserve">diskussion vedrørende </w:t>
      </w:r>
      <w:r w:rsidRPr="00775772">
        <w:rPr>
          <w:rFonts w:ascii="Arial" w:hAnsi="Arial" w:cs="Arial"/>
          <w:sz w:val="24"/>
          <w:szCs w:val="24"/>
        </w:rPr>
        <w:t>reklamer på hjemmeside. Forslag til vedtægtsændringer om indkaldelse til GF via hjemmeside</w:t>
      </w:r>
      <w:r>
        <w:rPr>
          <w:rFonts w:ascii="Arial" w:hAnsi="Arial" w:cs="Arial"/>
          <w:sz w:val="24"/>
          <w:szCs w:val="24"/>
        </w:rPr>
        <w:t>n</w:t>
      </w:r>
      <w:r w:rsidRPr="00775772">
        <w:rPr>
          <w:rFonts w:ascii="Arial" w:hAnsi="Arial" w:cs="Arial"/>
          <w:sz w:val="24"/>
          <w:szCs w:val="24"/>
        </w:rPr>
        <w:t xml:space="preserve">. </w:t>
      </w:r>
      <w:r>
        <w:rPr>
          <w:rFonts w:ascii="Arial" w:hAnsi="Arial" w:cs="Arial"/>
          <w:sz w:val="24"/>
          <w:szCs w:val="24"/>
        </w:rPr>
        <w:t xml:space="preserve">Vi ønsker at lægge op til, at </w:t>
      </w:r>
      <w:r w:rsidRPr="00F24C7D">
        <w:rPr>
          <w:rFonts w:ascii="Arial" w:hAnsi="Arial" w:cs="Arial"/>
          <w:sz w:val="24"/>
          <w:szCs w:val="24"/>
        </w:rPr>
        <w:t>hel</w:t>
      </w:r>
      <w:r>
        <w:rPr>
          <w:rFonts w:ascii="Arial" w:hAnsi="Arial" w:cs="Arial"/>
          <w:sz w:val="24"/>
          <w:szCs w:val="24"/>
        </w:rPr>
        <w:t>e</w:t>
      </w:r>
      <w:r w:rsidRPr="00F24C7D">
        <w:rPr>
          <w:rFonts w:ascii="Arial" w:hAnsi="Arial" w:cs="Arial"/>
          <w:sz w:val="24"/>
          <w:szCs w:val="24"/>
        </w:rPr>
        <w:t xml:space="preserve"> bestyrelse</w:t>
      </w:r>
      <w:r>
        <w:rPr>
          <w:rFonts w:ascii="Arial" w:hAnsi="Arial" w:cs="Arial"/>
          <w:sz w:val="24"/>
          <w:szCs w:val="24"/>
        </w:rPr>
        <w:t>n skal</w:t>
      </w:r>
      <w:r w:rsidRPr="00F24C7D">
        <w:rPr>
          <w:rFonts w:ascii="Arial" w:hAnsi="Arial" w:cs="Arial"/>
          <w:sz w:val="24"/>
          <w:szCs w:val="24"/>
        </w:rPr>
        <w:t xml:space="preserve"> være med til FIGO kongresserne -  Det handler ikke kun om </w:t>
      </w:r>
      <w:r>
        <w:rPr>
          <w:rFonts w:ascii="Arial" w:hAnsi="Arial" w:cs="Arial"/>
          <w:sz w:val="24"/>
          <w:szCs w:val="24"/>
        </w:rPr>
        <w:t xml:space="preserve">at </w:t>
      </w:r>
      <w:r w:rsidRPr="00F24C7D">
        <w:rPr>
          <w:rFonts w:ascii="Arial" w:hAnsi="Arial" w:cs="Arial"/>
          <w:sz w:val="24"/>
          <w:szCs w:val="24"/>
        </w:rPr>
        <w:t>stemme til FIGO</w:t>
      </w:r>
      <w:r>
        <w:rPr>
          <w:rFonts w:ascii="Arial" w:hAnsi="Arial" w:cs="Arial"/>
          <w:sz w:val="24"/>
          <w:szCs w:val="24"/>
        </w:rPr>
        <w:t xml:space="preserve"> Generalforsamling for</w:t>
      </w:r>
      <w:r w:rsidRPr="00F24C7D">
        <w:rPr>
          <w:rFonts w:ascii="Arial" w:hAnsi="Arial" w:cs="Arial"/>
          <w:sz w:val="24"/>
          <w:szCs w:val="24"/>
        </w:rPr>
        <w:t xml:space="preserve"> 3 </w:t>
      </w:r>
      <w:r>
        <w:rPr>
          <w:rFonts w:ascii="Arial" w:hAnsi="Arial" w:cs="Arial"/>
          <w:sz w:val="24"/>
          <w:szCs w:val="24"/>
        </w:rPr>
        <w:t xml:space="preserve">personer, </w:t>
      </w:r>
      <w:r w:rsidRPr="00F24C7D">
        <w:rPr>
          <w:rFonts w:ascii="Arial" w:hAnsi="Arial" w:cs="Arial"/>
          <w:sz w:val="24"/>
          <w:szCs w:val="24"/>
        </w:rPr>
        <w:t>men generelt til at networke. Der har været afsat penge til FIGO arbejde</w:t>
      </w:r>
      <w:r>
        <w:rPr>
          <w:rFonts w:ascii="Arial" w:hAnsi="Arial" w:cs="Arial"/>
          <w:sz w:val="24"/>
          <w:szCs w:val="24"/>
        </w:rPr>
        <w:t xml:space="preserve"> i 2014</w:t>
      </w:r>
      <w:r w:rsidRPr="00F24C7D">
        <w:rPr>
          <w:rFonts w:ascii="Arial" w:hAnsi="Arial" w:cs="Arial"/>
          <w:sz w:val="24"/>
          <w:szCs w:val="24"/>
        </w:rPr>
        <w:t xml:space="preserve"> som ikke er anvendt.</w:t>
      </w:r>
      <w:r w:rsidR="00CC4E63">
        <w:rPr>
          <w:rFonts w:ascii="Arial" w:hAnsi="Arial" w:cs="Arial"/>
          <w:sz w:val="24"/>
          <w:szCs w:val="24"/>
        </w:rPr>
        <w:t xml:space="preserve"> </w:t>
      </w:r>
      <w:r w:rsidRPr="00F24C7D">
        <w:rPr>
          <w:rFonts w:ascii="Arial" w:hAnsi="Arial" w:cs="Arial"/>
          <w:sz w:val="24"/>
          <w:szCs w:val="24"/>
        </w:rPr>
        <w:t xml:space="preserve">Valg til kasserer, formand for UU, EFU, FYGO formand skal ske på GF. </w:t>
      </w:r>
    </w:p>
    <w:p w:rsidR="00A81EA6" w:rsidRPr="00F24C7D" w:rsidRDefault="00A81EA6" w:rsidP="00A81EA6">
      <w:pPr>
        <w:numPr>
          <w:ilvl w:val="0"/>
          <w:numId w:val="1"/>
        </w:numPr>
        <w:spacing w:after="960" w:line="480" w:lineRule="auto"/>
        <w:contextualSpacing/>
        <w:rPr>
          <w:rFonts w:ascii="Arial" w:hAnsi="Arial" w:cs="Arial"/>
          <w:sz w:val="24"/>
          <w:szCs w:val="24"/>
        </w:rPr>
      </w:pPr>
      <w:r w:rsidRPr="00F24C7D">
        <w:rPr>
          <w:rFonts w:ascii="Arial" w:hAnsi="Arial" w:cs="Arial"/>
          <w:sz w:val="24"/>
          <w:szCs w:val="24"/>
        </w:rPr>
        <w:lastRenderedPageBreak/>
        <w:t xml:space="preserve"> SST’s udvalg for nationale screeningsprogrammer – indstilling af 3 personer - opslag på hjemmesiden</w:t>
      </w:r>
      <w:r>
        <w:rPr>
          <w:rFonts w:ascii="Arial" w:hAnsi="Arial" w:cs="Arial"/>
          <w:sz w:val="24"/>
          <w:szCs w:val="24"/>
        </w:rPr>
        <w:t>.</w:t>
      </w:r>
    </w:p>
    <w:p w:rsidR="00A81EA6" w:rsidRPr="00775772" w:rsidRDefault="00A81EA6" w:rsidP="00A81EA6">
      <w:pPr>
        <w:spacing w:after="960" w:line="480" w:lineRule="auto"/>
        <w:rPr>
          <w:rFonts w:ascii="Arial" w:hAnsi="Arial" w:cs="Arial"/>
          <w:sz w:val="24"/>
          <w:szCs w:val="24"/>
        </w:rPr>
      </w:pPr>
      <w:r w:rsidRPr="00775772">
        <w:rPr>
          <w:rFonts w:ascii="Arial" w:hAnsi="Arial" w:cs="Arial"/>
          <w:sz w:val="24"/>
          <w:szCs w:val="24"/>
        </w:rPr>
        <w:t xml:space="preserve">Der er ikke kommet nogen ansøgninger – ansøgningsfrist er den 28.2. Vi søger mere aktivt at finde en kandidat.  </w:t>
      </w:r>
    </w:p>
    <w:p w:rsidR="00A81EA6" w:rsidRPr="00F24C7D" w:rsidRDefault="00A81EA6" w:rsidP="00A81EA6">
      <w:pPr>
        <w:numPr>
          <w:ilvl w:val="0"/>
          <w:numId w:val="1"/>
        </w:numPr>
        <w:spacing w:after="960" w:line="480" w:lineRule="auto"/>
        <w:contextualSpacing/>
        <w:rPr>
          <w:rFonts w:ascii="Arial" w:hAnsi="Arial" w:cs="Arial"/>
          <w:sz w:val="24"/>
          <w:szCs w:val="24"/>
          <w:lang w:val="en-US"/>
        </w:rPr>
      </w:pPr>
      <w:r w:rsidRPr="009E30B4">
        <w:rPr>
          <w:rFonts w:ascii="Arial" w:hAnsi="Arial" w:cs="Arial"/>
          <w:sz w:val="24"/>
          <w:szCs w:val="24"/>
        </w:rPr>
        <w:t xml:space="preserve">  </w:t>
      </w:r>
      <w:r w:rsidRPr="00F24C7D">
        <w:rPr>
          <w:rFonts w:ascii="Arial" w:hAnsi="Arial" w:cs="Arial"/>
          <w:sz w:val="24"/>
          <w:szCs w:val="24"/>
          <w:lang w:val="en-US"/>
        </w:rPr>
        <w:t xml:space="preserve">Ebcog – </w:t>
      </w:r>
      <w:r>
        <w:rPr>
          <w:rFonts w:ascii="Arial" w:hAnsi="Arial" w:cs="Arial"/>
          <w:sz w:val="24"/>
          <w:szCs w:val="24"/>
          <w:lang w:val="en-US"/>
        </w:rPr>
        <w:t>P</w:t>
      </w:r>
      <w:r w:rsidRPr="00F24C7D">
        <w:rPr>
          <w:rFonts w:ascii="Arial" w:hAnsi="Arial" w:cs="Arial"/>
          <w:sz w:val="24"/>
          <w:szCs w:val="24"/>
          <w:lang w:val="en-US"/>
        </w:rPr>
        <w:t xml:space="preserve">osition </w:t>
      </w:r>
      <w:r>
        <w:rPr>
          <w:rFonts w:ascii="Arial" w:hAnsi="Arial" w:cs="Arial"/>
          <w:sz w:val="24"/>
          <w:szCs w:val="24"/>
          <w:lang w:val="en-US"/>
        </w:rPr>
        <w:t>P</w:t>
      </w:r>
      <w:r w:rsidRPr="00F24C7D">
        <w:rPr>
          <w:rFonts w:ascii="Arial" w:hAnsi="Arial" w:cs="Arial"/>
          <w:sz w:val="24"/>
          <w:szCs w:val="24"/>
          <w:lang w:val="en-US"/>
        </w:rPr>
        <w:t>apers</w:t>
      </w:r>
      <w:r>
        <w:rPr>
          <w:rFonts w:ascii="Arial" w:hAnsi="Arial" w:cs="Arial"/>
          <w:sz w:val="24"/>
          <w:szCs w:val="24"/>
          <w:lang w:val="en-US"/>
        </w:rPr>
        <w:t>.</w:t>
      </w:r>
    </w:p>
    <w:p w:rsidR="00A81EA6" w:rsidRPr="00775772" w:rsidRDefault="00A81EA6" w:rsidP="00A81EA6">
      <w:pPr>
        <w:spacing w:after="960" w:line="480" w:lineRule="auto"/>
        <w:rPr>
          <w:rFonts w:ascii="Arial" w:hAnsi="Arial" w:cs="Arial"/>
          <w:sz w:val="24"/>
          <w:szCs w:val="24"/>
        </w:rPr>
      </w:pPr>
      <w:r w:rsidRPr="00775772">
        <w:rPr>
          <w:rFonts w:ascii="Arial" w:hAnsi="Arial" w:cs="Arial"/>
          <w:sz w:val="24"/>
          <w:szCs w:val="24"/>
        </w:rPr>
        <w:t>En sides anbefaling inden for forskellige medicinske problemstillinger. Hvad er DSOG bestyrelse</w:t>
      </w:r>
      <w:r>
        <w:rPr>
          <w:rFonts w:ascii="Arial" w:hAnsi="Arial" w:cs="Arial"/>
          <w:sz w:val="24"/>
          <w:szCs w:val="24"/>
        </w:rPr>
        <w:t>n</w:t>
      </w:r>
      <w:r w:rsidRPr="00775772">
        <w:rPr>
          <w:rFonts w:ascii="Arial" w:hAnsi="Arial" w:cs="Arial"/>
          <w:sz w:val="24"/>
          <w:szCs w:val="24"/>
        </w:rPr>
        <w:t xml:space="preserve">s holdning til disse </w:t>
      </w:r>
      <w:r>
        <w:rPr>
          <w:rFonts w:ascii="Arial" w:hAnsi="Arial" w:cs="Arial"/>
          <w:sz w:val="24"/>
          <w:szCs w:val="24"/>
        </w:rPr>
        <w:t>Position</w:t>
      </w:r>
      <w:r w:rsidRPr="00775772">
        <w:rPr>
          <w:rFonts w:ascii="Arial" w:hAnsi="Arial" w:cs="Arial"/>
          <w:sz w:val="24"/>
          <w:szCs w:val="24"/>
        </w:rPr>
        <w:t xml:space="preserve"> </w:t>
      </w:r>
      <w:r>
        <w:rPr>
          <w:rFonts w:ascii="Arial" w:hAnsi="Arial" w:cs="Arial"/>
          <w:sz w:val="24"/>
          <w:szCs w:val="24"/>
        </w:rPr>
        <w:t>P</w:t>
      </w:r>
      <w:r w:rsidRPr="00775772">
        <w:rPr>
          <w:rFonts w:ascii="Arial" w:hAnsi="Arial" w:cs="Arial"/>
          <w:sz w:val="24"/>
          <w:szCs w:val="24"/>
        </w:rPr>
        <w:t xml:space="preserve">apers? Hvad gør DSOG når der er uoverensstemmelser mellem DSOG guidelines og </w:t>
      </w:r>
      <w:r>
        <w:rPr>
          <w:rFonts w:ascii="Arial" w:hAnsi="Arial" w:cs="Arial"/>
          <w:sz w:val="24"/>
          <w:szCs w:val="24"/>
        </w:rPr>
        <w:t>EBCOGs Position</w:t>
      </w:r>
      <w:r w:rsidRPr="00775772">
        <w:rPr>
          <w:rFonts w:ascii="Arial" w:hAnsi="Arial" w:cs="Arial"/>
          <w:sz w:val="24"/>
          <w:szCs w:val="24"/>
        </w:rPr>
        <w:t xml:space="preserve"> Papers? Hvad er de juridiske aspekter når der er uoverensstemmelser.  I Danmark har vi en lang række guidelines som er dækkende – der kan i statements være nogle politiske aspekter som ikke umiddelbart kan overføres til Danmark</w:t>
      </w:r>
      <w:r>
        <w:rPr>
          <w:rFonts w:ascii="Arial" w:hAnsi="Arial" w:cs="Arial"/>
          <w:sz w:val="24"/>
          <w:szCs w:val="24"/>
        </w:rPr>
        <w:t>, vi er herudover i gang med en nordisk proces,</w:t>
      </w:r>
      <w:r w:rsidRPr="00775772">
        <w:rPr>
          <w:rFonts w:ascii="Arial" w:hAnsi="Arial" w:cs="Arial"/>
          <w:sz w:val="24"/>
          <w:szCs w:val="24"/>
        </w:rPr>
        <w:t xml:space="preserve"> hvorfor DSOG ikke </w:t>
      </w:r>
      <w:r>
        <w:rPr>
          <w:rFonts w:ascii="Arial" w:hAnsi="Arial" w:cs="Arial"/>
          <w:sz w:val="24"/>
          <w:szCs w:val="24"/>
        </w:rPr>
        <w:t xml:space="preserve">ønsker at indgå i det europæiske på </w:t>
      </w:r>
      <w:r w:rsidRPr="00775772">
        <w:rPr>
          <w:rFonts w:ascii="Arial" w:hAnsi="Arial" w:cs="Arial"/>
          <w:sz w:val="24"/>
          <w:szCs w:val="24"/>
        </w:rPr>
        <w:t>nuværende</w:t>
      </w:r>
      <w:r>
        <w:rPr>
          <w:rFonts w:ascii="Arial" w:hAnsi="Arial" w:cs="Arial"/>
          <w:sz w:val="24"/>
          <w:szCs w:val="24"/>
        </w:rPr>
        <w:t xml:space="preserve"> tidspunkt</w:t>
      </w:r>
      <w:r w:rsidRPr="00775772">
        <w:rPr>
          <w:rFonts w:ascii="Arial" w:hAnsi="Arial" w:cs="Arial"/>
          <w:sz w:val="24"/>
          <w:szCs w:val="24"/>
        </w:rPr>
        <w:t xml:space="preserve">.  </w:t>
      </w:r>
    </w:p>
    <w:p w:rsidR="00A81EA6" w:rsidRPr="00F24C7D" w:rsidRDefault="00A81EA6" w:rsidP="00A81EA6">
      <w:pPr>
        <w:numPr>
          <w:ilvl w:val="0"/>
          <w:numId w:val="1"/>
        </w:numPr>
        <w:spacing w:after="960" w:line="480" w:lineRule="auto"/>
        <w:contextualSpacing/>
        <w:rPr>
          <w:rFonts w:ascii="Arial" w:hAnsi="Arial" w:cs="Arial"/>
          <w:sz w:val="24"/>
          <w:szCs w:val="24"/>
        </w:rPr>
      </w:pPr>
      <w:r w:rsidRPr="00F24C7D">
        <w:rPr>
          <w:rFonts w:ascii="Arial" w:hAnsi="Arial" w:cs="Arial"/>
          <w:sz w:val="24"/>
          <w:szCs w:val="24"/>
        </w:rPr>
        <w:t xml:space="preserve"> FIGO verdenskongres:</w:t>
      </w:r>
    </w:p>
    <w:p w:rsidR="00A81EA6" w:rsidRPr="00F24C7D" w:rsidRDefault="00A81EA6" w:rsidP="00A81EA6">
      <w:pPr>
        <w:spacing w:after="960" w:line="480" w:lineRule="auto"/>
        <w:rPr>
          <w:rFonts w:ascii="Arial" w:hAnsi="Arial" w:cs="Arial"/>
          <w:sz w:val="24"/>
          <w:szCs w:val="24"/>
        </w:rPr>
      </w:pPr>
      <w:r w:rsidRPr="00F24C7D">
        <w:rPr>
          <w:rFonts w:ascii="Arial" w:hAnsi="Arial" w:cs="Arial"/>
          <w:sz w:val="24"/>
          <w:szCs w:val="24"/>
        </w:rPr>
        <w:t>Der skal udarbejdes en plan for</w:t>
      </w:r>
      <w:r>
        <w:rPr>
          <w:rFonts w:ascii="Arial" w:hAnsi="Arial" w:cs="Arial"/>
          <w:sz w:val="24"/>
          <w:szCs w:val="24"/>
        </w:rPr>
        <w:t>,</w:t>
      </w:r>
      <w:r w:rsidRPr="00F24C7D">
        <w:rPr>
          <w:rFonts w:ascii="Arial" w:hAnsi="Arial" w:cs="Arial"/>
          <w:sz w:val="24"/>
          <w:szCs w:val="24"/>
        </w:rPr>
        <w:t xml:space="preserve"> hvem </w:t>
      </w:r>
      <w:r>
        <w:rPr>
          <w:rFonts w:ascii="Arial" w:hAnsi="Arial" w:cs="Arial"/>
          <w:sz w:val="24"/>
          <w:szCs w:val="24"/>
        </w:rPr>
        <w:t xml:space="preserve">der </w:t>
      </w:r>
      <w:r w:rsidRPr="00F24C7D">
        <w:rPr>
          <w:rFonts w:ascii="Arial" w:hAnsi="Arial" w:cs="Arial"/>
          <w:sz w:val="24"/>
          <w:szCs w:val="24"/>
        </w:rPr>
        <w:t xml:space="preserve">skal deltage i hvilke sessioner.  </w:t>
      </w:r>
      <w:r>
        <w:rPr>
          <w:rFonts w:ascii="Arial" w:hAnsi="Arial" w:cs="Arial"/>
          <w:sz w:val="24"/>
          <w:szCs w:val="24"/>
        </w:rPr>
        <w:t xml:space="preserve">Fokusområder for de enkelte bestyrelsesmedlemmer diskuteres på næste møde. </w:t>
      </w:r>
      <w:r w:rsidRPr="00F24C7D">
        <w:rPr>
          <w:rFonts w:ascii="Arial" w:hAnsi="Arial" w:cs="Arial"/>
          <w:sz w:val="24"/>
          <w:szCs w:val="24"/>
        </w:rPr>
        <w:t>Tilbagemeldinger fra sessionerne til bagland</w:t>
      </w:r>
      <w:r>
        <w:rPr>
          <w:rFonts w:ascii="Arial" w:hAnsi="Arial" w:cs="Arial"/>
          <w:sz w:val="24"/>
          <w:szCs w:val="24"/>
        </w:rPr>
        <w:t>et</w:t>
      </w:r>
      <w:r w:rsidRPr="00F24C7D">
        <w:rPr>
          <w:rFonts w:ascii="Arial" w:hAnsi="Arial" w:cs="Arial"/>
          <w:sz w:val="24"/>
          <w:szCs w:val="24"/>
        </w:rPr>
        <w:t xml:space="preserve">.  </w:t>
      </w:r>
    </w:p>
    <w:p w:rsidR="00A81EA6" w:rsidRPr="00F24C7D" w:rsidRDefault="00A81EA6" w:rsidP="00A81EA6">
      <w:pPr>
        <w:numPr>
          <w:ilvl w:val="0"/>
          <w:numId w:val="1"/>
        </w:numPr>
        <w:spacing w:after="960" w:line="480" w:lineRule="auto"/>
        <w:contextualSpacing/>
        <w:rPr>
          <w:rFonts w:ascii="Arial" w:hAnsi="Arial" w:cs="Arial"/>
          <w:sz w:val="24"/>
          <w:szCs w:val="24"/>
        </w:rPr>
      </w:pPr>
      <w:r w:rsidRPr="00F24C7D">
        <w:rPr>
          <w:rFonts w:ascii="Arial" w:hAnsi="Arial" w:cs="Arial"/>
          <w:sz w:val="24"/>
          <w:szCs w:val="24"/>
        </w:rPr>
        <w:t>Strategiseminar. Nedsættelse af arbejdsgruppe mhp</w:t>
      </w:r>
      <w:r>
        <w:rPr>
          <w:rFonts w:ascii="Arial" w:hAnsi="Arial" w:cs="Arial"/>
          <w:sz w:val="24"/>
          <w:szCs w:val="24"/>
        </w:rPr>
        <w:t>.</w:t>
      </w:r>
      <w:r w:rsidRPr="00F24C7D">
        <w:rPr>
          <w:rFonts w:ascii="Arial" w:hAnsi="Arial" w:cs="Arial"/>
          <w:sz w:val="24"/>
          <w:szCs w:val="24"/>
        </w:rPr>
        <w:t xml:space="preserve"> arbejdet med subspecialisering.</w:t>
      </w:r>
    </w:p>
    <w:p w:rsidR="00A81EA6" w:rsidRPr="00CF5CB4" w:rsidRDefault="00A81EA6" w:rsidP="00A81EA6">
      <w:pPr>
        <w:spacing w:after="960" w:line="480" w:lineRule="auto"/>
        <w:rPr>
          <w:rFonts w:ascii="Arial" w:hAnsi="Arial" w:cs="Arial"/>
          <w:sz w:val="24"/>
          <w:szCs w:val="24"/>
        </w:rPr>
      </w:pPr>
      <w:r w:rsidRPr="00CF5CB4">
        <w:rPr>
          <w:rFonts w:ascii="Arial" w:hAnsi="Arial" w:cs="Arial"/>
          <w:sz w:val="24"/>
          <w:szCs w:val="24"/>
        </w:rPr>
        <w:t xml:space="preserve">Pia, Julie, Kristina deltager sammen med Karen i </w:t>
      </w:r>
      <w:r>
        <w:rPr>
          <w:rFonts w:ascii="Arial" w:hAnsi="Arial" w:cs="Arial"/>
          <w:sz w:val="24"/>
          <w:szCs w:val="24"/>
        </w:rPr>
        <w:t xml:space="preserve">det </w:t>
      </w:r>
      <w:r w:rsidRPr="00CF5CB4">
        <w:rPr>
          <w:rFonts w:ascii="Arial" w:hAnsi="Arial" w:cs="Arial"/>
          <w:sz w:val="24"/>
          <w:szCs w:val="24"/>
        </w:rPr>
        <w:t xml:space="preserve">forberedende arbejde </w:t>
      </w:r>
    </w:p>
    <w:p w:rsidR="00A81EA6" w:rsidRPr="00F24C7D" w:rsidRDefault="00A81EA6" w:rsidP="00A81EA6">
      <w:pPr>
        <w:numPr>
          <w:ilvl w:val="0"/>
          <w:numId w:val="1"/>
        </w:numPr>
        <w:spacing w:after="960" w:line="480" w:lineRule="auto"/>
        <w:contextualSpacing/>
        <w:rPr>
          <w:rFonts w:ascii="Arial" w:hAnsi="Arial" w:cs="Arial"/>
          <w:sz w:val="24"/>
          <w:szCs w:val="24"/>
        </w:rPr>
      </w:pPr>
      <w:r w:rsidRPr="00F24C7D">
        <w:rPr>
          <w:rFonts w:ascii="Arial" w:hAnsi="Arial" w:cs="Arial"/>
          <w:sz w:val="24"/>
          <w:szCs w:val="24"/>
        </w:rPr>
        <w:lastRenderedPageBreak/>
        <w:t xml:space="preserve">    FIGO – GLOWM støtte</w:t>
      </w:r>
    </w:p>
    <w:p w:rsidR="00A81EA6" w:rsidRPr="00CF5CB4" w:rsidRDefault="00A81EA6" w:rsidP="00A81EA6">
      <w:pPr>
        <w:spacing w:after="960" w:line="480" w:lineRule="auto"/>
        <w:rPr>
          <w:rFonts w:ascii="Arial" w:hAnsi="Arial" w:cs="Arial"/>
          <w:sz w:val="24"/>
          <w:szCs w:val="24"/>
        </w:rPr>
      </w:pPr>
      <w:r w:rsidRPr="00CF5CB4">
        <w:rPr>
          <w:rFonts w:ascii="Arial" w:hAnsi="Arial" w:cs="Arial"/>
          <w:sz w:val="24"/>
          <w:szCs w:val="24"/>
        </w:rPr>
        <w:t xml:space="preserve">Der ansøges om penge til en </w:t>
      </w:r>
      <w:r>
        <w:rPr>
          <w:rFonts w:ascii="Arial" w:hAnsi="Arial" w:cs="Arial"/>
          <w:sz w:val="24"/>
          <w:szCs w:val="24"/>
        </w:rPr>
        <w:t>é</w:t>
      </w:r>
      <w:r w:rsidRPr="00CF5CB4">
        <w:rPr>
          <w:rFonts w:ascii="Arial" w:hAnsi="Arial" w:cs="Arial"/>
          <w:sz w:val="24"/>
          <w:szCs w:val="24"/>
        </w:rPr>
        <w:t xml:space="preserve">ngangsdonation af Sabaratnam </w:t>
      </w:r>
      <w:r>
        <w:rPr>
          <w:rFonts w:ascii="Arial" w:hAnsi="Arial" w:cs="Arial"/>
          <w:sz w:val="24"/>
          <w:szCs w:val="24"/>
        </w:rPr>
        <w:t>A</w:t>
      </w:r>
      <w:r w:rsidRPr="00CF5CB4">
        <w:rPr>
          <w:rFonts w:ascii="Arial" w:hAnsi="Arial" w:cs="Arial"/>
          <w:sz w:val="24"/>
          <w:szCs w:val="24"/>
        </w:rPr>
        <w:t>rulkumaran</w:t>
      </w:r>
      <w:r>
        <w:rPr>
          <w:rFonts w:ascii="Arial" w:hAnsi="Arial" w:cs="Arial"/>
          <w:sz w:val="24"/>
          <w:szCs w:val="24"/>
        </w:rPr>
        <w:t>.</w:t>
      </w:r>
      <w:r w:rsidRPr="00CF5CB4">
        <w:rPr>
          <w:rFonts w:ascii="Arial" w:hAnsi="Arial" w:cs="Arial"/>
          <w:sz w:val="24"/>
          <w:szCs w:val="24"/>
        </w:rPr>
        <w:t xml:space="preserve"> Punktet tages op på GF under budget.  Det foreslås at DSOG (Karen) spørger til hvad budgettet er. Punktet tages op </w:t>
      </w:r>
      <w:r>
        <w:rPr>
          <w:rFonts w:ascii="Arial" w:hAnsi="Arial" w:cs="Arial"/>
          <w:sz w:val="24"/>
          <w:szCs w:val="24"/>
        </w:rPr>
        <w:t xml:space="preserve">igen </w:t>
      </w:r>
      <w:r w:rsidRPr="00CF5CB4">
        <w:rPr>
          <w:rFonts w:ascii="Arial" w:hAnsi="Arial" w:cs="Arial"/>
          <w:sz w:val="24"/>
          <w:szCs w:val="24"/>
        </w:rPr>
        <w:t xml:space="preserve">på næste møde. </w:t>
      </w:r>
    </w:p>
    <w:p w:rsidR="00A81EA6" w:rsidRPr="00F24C7D" w:rsidRDefault="00A81EA6" w:rsidP="00A81EA6">
      <w:pPr>
        <w:numPr>
          <w:ilvl w:val="0"/>
          <w:numId w:val="1"/>
        </w:numPr>
        <w:spacing w:after="960" w:line="480" w:lineRule="auto"/>
        <w:contextualSpacing/>
        <w:rPr>
          <w:rFonts w:ascii="Arial" w:hAnsi="Arial" w:cs="Arial"/>
          <w:sz w:val="24"/>
          <w:szCs w:val="24"/>
        </w:rPr>
      </w:pPr>
      <w:r w:rsidRPr="00F24C7D">
        <w:rPr>
          <w:rFonts w:ascii="Arial" w:hAnsi="Arial" w:cs="Arial"/>
          <w:sz w:val="24"/>
          <w:szCs w:val="24"/>
          <w:lang w:val="en-US"/>
        </w:rPr>
        <w:t xml:space="preserve">   </w:t>
      </w:r>
      <w:r w:rsidRPr="00F24C7D">
        <w:rPr>
          <w:rFonts w:ascii="Arial" w:hAnsi="Arial" w:cs="Arial"/>
          <w:sz w:val="24"/>
          <w:szCs w:val="24"/>
        </w:rPr>
        <w:t xml:space="preserve">Ansættelsesprocedurer – region syd. </w:t>
      </w:r>
    </w:p>
    <w:p w:rsidR="00A81EA6" w:rsidRPr="00CF5CB4" w:rsidRDefault="00A81EA6" w:rsidP="00A81EA6">
      <w:pPr>
        <w:spacing w:after="960" w:line="480" w:lineRule="auto"/>
        <w:rPr>
          <w:rFonts w:ascii="Arial" w:hAnsi="Arial" w:cs="Arial"/>
          <w:sz w:val="24"/>
          <w:szCs w:val="24"/>
        </w:rPr>
      </w:pPr>
      <w:r>
        <w:rPr>
          <w:rFonts w:ascii="Arial" w:hAnsi="Arial" w:cs="Arial"/>
          <w:sz w:val="24"/>
          <w:szCs w:val="24"/>
        </w:rPr>
        <w:t>E</w:t>
      </w:r>
      <w:r w:rsidRPr="00CF5CB4">
        <w:rPr>
          <w:rFonts w:ascii="Arial" w:hAnsi="Arial" w:cs="Arial"/>
          <w:sz w:val="24"/>
          <w:szCs w:val="24"/>
        </w:rPr>
        <w:t xml:space="preserve">n afdeling afvist at ansætte kandidat som var indstillet af </w:t>
      </w:r>
      <w:r>
        <w:rPr>
          <w:rFonts w:ascii="Arial" w:hAnsi="Arial" w:cs="Arial"/>
          <w:sz w:val="24"/>
          <w:szCs w:val="24"/>
        </w:rPr>
        <w:t>an</w:t>
      </w:r>
      <w:r w:rsidRPr="00CF5CB4">
        <w:rPr>
          <w:rFonts w:ascii="Arial" w:hAnsi="Arial" w:cs="Arial"/>
          <w:sz w:val="24"/>
          <w:szCs w:val="24"/>
        </w:rPr>
        <w:t>sættelses udvalget. Dette har medført at afdelingen er blevet frataget en kursist i en periode</w:t>
      </w:r>
      <w:r>
        <w:rPr>
          <w:rFonts w:ascii="Arial" w:hAnsi="Arial" w:cs="Arial"/>
          <w:sz w:val="24"/>
          <w:szCs w:val="24"/>
        </w:rPr>
        <w:t>,</w:t>
      </w:r>
      <w:r w:rsidRPr="00CF5CB4">
        <w:rPr>
          <w:rFonts w:ascii="Arial" w:hAnsi="Arial" w:cs="Arial"/>
          <w:sz w:val="24"/>
          <w:szCs w:val="24"/>
        </w:rPr>
        <w:t xml:space="preserve"> og at kursisten er overført til en anden afdeling i perioden. Det er vigtigt at der deltager repræsentanter fra UU i ansættelses udvalget. </w:t>
      </w:r>
    </w:p>
    <w:p w:rsidR="00A81EA6" w:rsidRPr="00F24C7D" w:rsidRDefault="00A81EA6" w:rsidP="00A81EA6">
      <w:pPr>
        <w:numPr>
          <w:ilvl w:val="0"/>
          <w:numId w:val="1"/>
        </w:numPr>
        <w:spacing w:after="960" w:line="480" w:lineRule="auto"/>
        <w:contextualSpacing/>
        <w:rPr>
          <w:rFonts w:ascii="Arial" w:hAnsi="Arial" w:cs="Arial"/>
          <w:sz w:val="24"/>
          <w:szCs w:val="24"/>
        </w:rPr>
      </w:pPr>
      <w:r w:rsidRPr="00F24C7D">
        <w:rPr>
          <w:rFonts w:ascii="Arial" w:hAnsi="Arial" w:cs="Arial"/>
          <w:sz w:val="24"/>
          <w:szCs w:val="24"/>
        </w:rPr>
        <w:t xml:space="preserve"> Prognoserapport</w:t>
      </w:r>
    </w:p>
    <w:p w:rsidR="00A81EA6" w:rsidRPr="00CF5CB4" w:rsidRDefault="00A81EA6" w:rsidP="00A81EA6">
      <w:pPr>
        <w:spacing w:after="960" w:line="480" w:lineRule="auto"/>
        <w:rPr>
          <w:rFonts w:ascii="Arial" w:hAnsi="Arial" w:cs="Arial"/>
          <w:sz w:val="24"/>
          <w:szCs w:val="24"/>
        </w:rPr>
      </w:pPr>
      <w:r w:rsidRPr="00CF5CB4">
        <w:rPr>
          <w:rFonts w:ascii="Arial" w:hAnsi="Arial" w:cs="Arial"/>
          <w:sz w:val="24"/>
          <w:szCs w:val="24"/>
        </w:rPr>
        <w:t>Doodle ude – med mødedatoer – plan</w:t>
      </w:r>
      <w:r>
        <w:rPr>
          <w:rFonts w:ascii="Arial" w:hAnsi="Arial" w:cs="Arial"/>
          <w:sz w:val="24"/>
          <w:szCs w:val="24"/>
        </w:rPr>
        <w:t xml:space="preserve"> </w:t>
      </w:r>
      <w:r w:rsidRPr="00CF5CB4">
        <w:rPr>
          <w:rFonts w:ascii="Arial" w:hAnsi="Arial" w:cs="Arial"/>
          <w:sz w:val="24"/>
          <w:szCs w:val="24"/>
        </w:rPr>
        <w:t xml:space="preserve">fremlægges i maj. Fremlægges til efterårsmøde.  </w:t>
      </w:r>
    </w:p>
    <w:p w:rsidR="00A81EA6" w:rsidRPr="00F24C7D" w:rsidRDefault="00A81EA6" w:rsidP="00A81EA6">
      <w:pPr>
        <w:numPr>
          <w:ilvl w:val="0"/>
          <w:numId w:val="1"/>
        </w:numPr>
        <w:spacing w:after="960" w:line="480" w:lineRule="auto"/>
        <w:contextualSpacing/>
        <w:rPr>
          <w:rFonts w:ascii="Arial" w:hAnsi="Arial" w:cs="Arial"/>
          <w:sz w:val="24"/>
          <w:szCs w:val="24"/>
        </w:rPr>
      </w:pPr>
      <w:r w:rsidRPr="00F24C7D">
        <w:rPr>
          <w:rFonts w:ascii="Arial" w:hAnsi="Arial" w:cs="Arial"/>
          <w:color w:val="000000"/>
          <w:sz w:val="24"/>
          <w:szCs w:val="24"/>
        </w:rPr>
        <w:t xml:space="preserve"> Høring af ændringsforslag til Region Hovedstadens Hospitalsplan</w:t>
      </w:r>
      <w:r>
        <w:rPr>
          <w:rFonts w:ascii="Arial" w:hAnsi="Arial" w:cs="Arial"/>
          <w:color w:val="000000"/>
          <w:sz w:val="24"/>
          <w:szCs w:val="24"/>
        </w:rPr>
        <w:t>.</w:t>
      </w:r>
    </w:p>
    <w:p w:rsidR="00A81EA6" w:rsidRPr="00CF5CB4" w:rsidRDefault="00A81EA6" w:rsidP="00A81EA6">
      <w:pPr>
        <w:spacing w:after="960" w:line="480" w:lineRule="auto"/>
        <w:rPr>
          <w:rFonts w:ascii="Arial" w:hAnsi="Arial" w:cs="Arial"/>
          <w:sz w:val="24"/>
          <w:szCs w:val="24"/>
        </w:rPr>
      </w:pPr>
      <w:r w:rsidRPr="00CF5CB4">
        <w:rPr>
          <w:rFonts w:ascii="Arial" w:hAnsi="Arial" w:cs="Arial"/>
          <w:sz w:val="24"/>
          <w:szCs w:val="24"/>
        </w:rPr>
        <w:t>For Gyn Obs betyder det 4 afdelinger – hvilket er gældende nu.</w:t>
      </w:r>
      <w:r>
        <w:rPr>
          <w:rFonts w:ascii="Arial" w:hAnsi="Arial" w:cs="Arial"/>
          <w:sz w:val="24"/>
          <w:szCs w:val="24"/>
        </w:rPr>
        <w:t xml:space="preserve"> Der etableres en central visitation til fødestederne.</w:t>
      </w:r>
      <w:r w:rsidRPr="00CF5CB4">
        <w:rPr>
          <w:rFonts w:ascii="Arial" w:hAnsi="Arial" w:cs="Arial"/>
          <w:sz w:val="24"/>
          <w:szCs w:val="24"/>
        </w:rPr>
        <w:t xml:space="preserve"> </w:t>
      </w:r>
      <w:r>
        <w:rPr>
          <w:rFonts w:ascii="Arial" w:hAnsi="Arial" w:cs="Arial"/>
          <w:sz w:val="24"/>
          <w:szCs w:val="24"/>
        </w:rPr>
        <w:t>DSOG har ingen</w:t>
      </w:r>
      <w:r w:rsidRPr="00CF5CB4">
        <w:rPr>
          <w:rFonts w:ascii="Arial" w:hAnsi="Arial" w:cs="Arial"/>
          <w:sz w:val="24"/>
          <w:szCs w:val="24"/>
        </w:rPr>
        <w:t xml:space="preserve"> </w:t>
      </w:r>
      <w:r>
        <w:rPr>
          <w:rFonts w:ascii="Arial" w:hAnsi="Arial" w:cs="Arial"/>
          <w:sz w:val="24"/>
          <w:szCs w:val="24"/>
        </w:rPr>
        <w:t>ændringsforslag</w:t>
      </w:r>
      <w:r w:rsidRPr="00CF5CB4">
        <w:rPr>
          <w:rFonts w:ascii="Arial" w:hAnsi="Arial" w:cs="Arial"/>
          <w:sz w:val="24"/>
          <w:szCs w:val="24"/>
        </w:rPr>
        <w:t xml:space="preserve">. </w:t>
      </w:r>
    </w:p>
    <w:p w:rsidR="00A81EA6" w:rsidRPr="00F24C7D" w:rsidRDefault="00A81EA6" w:rsidP="00A81EA6">
      <w:pPr>
        <w:numPr>
          <w:ilvl w:val="0"/>
          <w:numId w:val="1"/>
        </w:numPr>
        <w:spacing w:after="960" w:line="480" w:lineRule="auto"/>
        <w:contextualSpacing/>
        <w:rPr>
          <w:rFonts w:ascii="Arial" w:hAnsi="Arial" w:cs="Arial"/>
          <w:sz w:val="24"/>
          <w:szCs w:val="24"/>
        </w:rPr>
      </w:pPr>
      <w:r w:rsidRPr="00F24C7D">
        <w:rPr>
          <w:rFonts w:ascii="Arial" w:hAnsi="Arial" w:cs="Arial"/>
          <w:color w:val="000000"/>
          <w:sz w:val="24"/>
          <w:szCs w:val="24"/>
        </w:rPr>
        <w:t xml:space="preserve"> Hindsgavl styregrupper </w:t>
      </w:r>
      <w:r>
        <w:rPr>
          <w:rFonts w:ascii="Arial" w:hAnsi="Arial" w:cs="Arial"/>
          <w:color w:val="000000"/>
          <w:sz w:val="24"/>
          <w:szCs w:val="24"/>
        </w:rPr>
        <w:t xml:space="preserve">har foreslået at øge </w:t>
      </w:r>
      <w:r w:rsidRPr="00F24C7D">
        <w:rPr>
          <w:rFonts w:ascii="Arial" w:hAnsi="Arial" w:cs="Arial"/>
          <w:color w:val="000000"/>
          <w:sz w:val="24"/>
          <w:szCs w:val="24"/>
        </w:rPr>
        <w:t>antal medlemmer</w:t>
      </w:r>
      <w:r>
        <w:rPr>
          <w:rFonts w:ascii="Arial" w:hAnsi="Arial" w:cs="Arial"/>
          <w:color w:val="000000"/>
          <w:sz w:val="24"/>
          <w:szCs w:val="24"/>
        </w:rPr>
        <w:t xml:space="preserve"> til</w:t>
      </w:r>
      <w:r w:rsidRPr="00F24C7D">
        <w:rPr>
          <w:rFonts w:ascii="Arial" w:hAnsi="Arial" w:cs="Arial"/>
          <w:color w:val="000000"/>
          <w:sz w:val="24"/>
          <w:szCs w:val="24"/>
        </w:rPr>
        <w:t xml:space="preserve"> 8</w:t>
      </w:r>
      <w:r>
        <w:rPr>
          <w:rFonts w:ascii="Arial" w:hAnsi="Arial" w:cs="Arial"/>
          <w:color w:val="000000"/>
          <w:sz w:val="24"/>
          <w:szCs w:val="24"/>
        </w:rPr>
        <w:t>.</w:t>
      </w:r>
    </w:p>
    <w:p w:rsidR="00A81EA6" w:rsidRPr="00F24C7D" w:rsidRDefault="00A81EA6" w:rsidP="00A81EA6">
      <w:pPr>
        <w:spacing w:after="960" w:line="480" w:lineRule="auto"/>
        <w:rPr>
          <w:rFonts w:ascii="Arial" w:hAnsi="Arial" w:cs="Arial"/>
          <w:sz w:val="24"/>
          <w:szCs w:val="24"/>
        </w:rPr>
      </w:pPr>
      <w:r w:rsidRPr="00CF5CB4">
        <w:rPr>
          <w:rFonts w:ascii="Arial" w:hAnsi="Arial" w:cs="Arial"/>
          <w:sz w:val="24"/>
          <w:szCs w:val="24"/>
        </w:rPr>
        <w:t xml:space="preserve">Kræver en vedtægts ændring. </w:t>
      </w:r>
      <w:r>
        <w:rPr>
          <w:rFonts w:ascii="Arial" w:hAnsi="Arial" w:cs="Arial"/>
          <w:sz w:val="24"/>
          <w:szCs w:val="24"/>
        </w:rPr>
        <w:t>Antal medlemmer i styregrupperne vurderes passende (3-7) og ændres derfor ikke aktuelt.</w:t>
      </w:r>
    </w:p>
    <w:p w:rsidR="00A81EA6" w:rsidRPr="00F24C7D" w:rsidRDefault="00A81EA6" w:rsidP="00A81EA6">
      <w:pPr>
        <w:numPr>
          <w:ilvl w:val="0"/>
          <w:numId w:val="1"/>
        </w:numPr>
        <w:spacing w:after="960" w:line="480" w:lineRule="auto"/>
        <w:contextualSpacing/>
        <w:rPr>
          <w:rFonts w:ascii="Arial" w:hAnsi="Arial" w:cs="Arial"/>
          <w:sz w:val="24"/>
          <w:szCs w:val="24"/>
        </w:rPr>
      </w:pPr>
      <w:r w:rsidRPr="00F24C7D">
        <w:rPr>
          <w:rFonts w:ascii="Arial" w:hAnsi="Arial" w:cs="Arial"/>
          <w:color w:val="000000"/>
          <w:sz w:val="24"/>
          <w:szCs w:val="24"/>
        </w:rPr>
        <w:lastRenderedPageBreak/>
        <w:t xml:space="preserve"> Økonomi styregrupper – Marianne G. og Lone H. fra kl. 14.00</w:t>
      </w:r>
    </w:p>
    <w:p w:rsidR="00A81EA6" w:rsidRPr="002E369E" w:rsidRDefault="00A81EA6" w:rsidP="00A81EA6">
      <w:pPr>
        <w:spacing w:after="960" w:line="480" w:lineRule="auto"/>
        <w:rPr>
          <w:rFonts w:ascii="Arial" w:hAnsi="Arial" w:cs="Arial"/>
          <w:sz w:val="24"/>
          <w:szCs w:val="24"/>
        </w:rPr>
      </w:pPr>
      <w:r w:rsidRPr="002E369E">
        <w:rPr>
          <w:rFonts w:ascii="Arial" w:hAnsi="Arial" w:cs="Arial"/>
          <w:sz w:val="24"/>
          <w:szCs w:val="24"/>
        </w:rPr>
        <w:t>Styregrupperne styrer økonomien selvstændigt – Sandbjerg løber rundt mens Hindsgavl ophober økonomi.  Arbejdsgrupperne i styregrupperne afregner direkte med Kasserer i DSOG. Kasseren melder tilbage kvartalvis til styregruppen hvad der er brugt. Styregrupperne står selv for regnskab til møderne. Skal transport honoreres med lille eller store tillæg? For</w:t>
      </w:r>
      <w:r>
        <w:rPr>
          <w:rFonts w:ascii="Arial" w:hAnsi="Arial" w:cs="Arial"/>
          <w:sz w:val="24"/>
          <w:szCs w:val="24"/>
        </w:rPr>
        <w:t>s</w:t>
      </w:r>
      <w:r w:rsidRPr="002E369E">
        <w:rPr>
          <w:rFonts w:ascii="Arial" w:hAnsi="Arial" w:cs="Arial"/>
          <w:sz w:val="24"/>
          <w:szCs w:val="24"/>
        </w:rPr>
        <w:t>lag kunne fremadrettet være:</w:t>
      </w:r>
    </w:p>
    <w:p w:rsidR="00A81EA6" w:rsidRPr="002E369E" w:rsidRDefault="00A81EA6" w:rsidP="00A81EA6">
      <w:pPr>
        <w:spacing w:after="960" w:line="480" w:lineRule="auto"/>
        <w:rPr>
          <w:rFonts w:ascii="Arial" w:hAnsi="Arial" w:cs="Arial"/>
          <w:sz w:val="24"/>
          <w:szCs w:val="24"/>
        </w:rPr>
      </w:pPr>
      <w:r w:rsidRPr="002E369E">
        <w:rPr>
          <w:rFonts w:ascii="Arial" w:hAnsi="Arial" w:cs="Arial"/>
          <w:sz w:val="24"/>
          <w:szCs w:val="24"/>
        </w:rPr>
        <w:t>Økonomien er en rammebevilling der skal anvendes inden for bevillingsåret – men DSOG kan ansøges om at et evt akkumuleret overskud fra 2 år tilbage anvendes til andre formål.  Dvs. at et evt overskud for 2013 efter aftale med DSOG</w:t>
      </w:r>
      <w:r>
        <w:rPr>
          <w:rFonts w:ascii="Arial" w:hAnsi="Arial" w:cs="Arial"/>
          <w:sz w:val="24"/>
          <w:szCs w:val="24"/>
        </w:rPr>
        <w:t xml:space="preserve"> skal</w:t>
      </w:r>
      <w:r w:rsidRPr="002E369E">
        <w:rPr>
          <w:rFonts w:ascii="Arial" w:hAnsi="Arial" w:cs="Arial"/>
          <w:sz w:val="24"/>
          <w:szCs w:val="24"/>
        </w:rPr>
        <w:t xml:space="preserve"> anvendes i 2015 eller tilbagebetales til DSOG. Der er forståelse for at et overskud hører til i DSOG.</w:t>
      </w:r>
      <w:r w:rsidR="00CC4E63">
        <w:rPr>
          <w:rFonts w:ascii="Arial" w:hAnsi="Arial" w:cs="Arial"/>
          <w:sz w:val="24"/>
          <w:szCs w:val="24"/>
        </w:rPr>
        <w:t xml:space="preserve"> </w:t>
      </w:r>
      <w:r w:rsidRPr="002E369E">
        <w:rPr>
          <w:rFonts w:ascii="Arial" w:hAnsi="Arial" w:cs="Arial"/>
          <w:sz w:val="24"/>
          <w:szCs w:val="24"/>
        </w:rPr>
        <w:t>Der er ønske om at ansætte en bibliotekar på timeløn, til litteratur søgning i arbejdet med guidelines.</w:t>
      </w:r>
      <w:r w:rsidR="00CC4E63">
        <w:rPr>
          <w:rFonts w:ascii="Arial" w:hAnsi="Arial" w:cs="Arial"/>
          <w:sz w:val="24"/>
          <w:szCs w:val="24"/>
        </w:rPr>
        <w:t xml:space="preserve"> </w:t>
      </w:r>
      <w:r w:rsidRPr="002E369E">
        <w:rPr>
          <w:rFonts w:ascii="Arial" w:hAnsi="Arial" w:cs="Arial"/>
          <w:sz w:val="24"/>
          <w:szCs w:val="24"/>
        </w:rPr>
        <w:t xml:space="preserve">Skal der arbejdes med Grade, er der behov for kurser – det vil </w:t>
      </w:r>
      <w:r>
        <w:rPr>
          <w:rFonts w:ascii="Arial" w:hAnsi="Arial" w:cs="Arial"/>
          <w:sz w:val="24"/>
          <w:szCs w:val="24"/>
        </w:rPr>
        <w:t xml:space="preserve">være </w:t>
      </w:r>
      <w:r w:rsidRPr="002E369E">
        <w:rPr>
          <w:rFonts w:ascii="Arial" w:hAnsi="Arial" w:cs="Arial"/>
          <w:sz w:val="24"/>
          <w:szCs w:val="24"/>
        </w:rPr>
        <w:t xml:space="preserve">længere processer og færre emner. Kan det indeholdes i </w:t>
      </w:r>
      <w:r>
        <w:rPr>
          <w:rFonts w:ascii="Arial" w:hAnsi="Arial" w:cs="Arial"/>
          <w:sz w:val="24"/>
          <w:szCs w:val="24"/>
        </w:rPr>
        <w:t>budgettet</w:t>
      </w:r>
      <w:r w:rsidRPr="002E369E">
        <w:rPr>
          <w:rFonts w:ascii="Arial" w:hAnsi="Arial" w:cs="Arial"/>
          <w:sz w:val="24"/>
          <w:szCs w:val="24"/>
        </w:rPr>
        <w:t>? Hindsgavl kører momsfrit – de</w:t>
      </w:r>
      <w:r>
        <w:rPr>
          <w:rFonts w:ascii="Arial" w:hAnsi="Arial" w:cs="Arial"/>
          <w:sz w:val="24"/>
          <w:szCs w:val="24"/>
        </w:rPr>
        <w:t>t</w:t>
      </w:r>
      <w:r w:rsidRPr="002E369E">
        <w:rPr>
          <w:rFonts w:ascii="Arial" w:hAnsi="Arial" w:cs="Arial"/>
          <w:sz w:val="24"/>
          <w:szCs w:val="24"/>
        </w:rPr>
        <w:t xml:space="preserve"> ophører de med. Fælleskurser i Grade fremadrettet</w:t>
      </w:r>
      <w:r>
        <w:rPr>
          <w:rFonts w:ascii="Arial" w:hAnsi="Arial" w:cs="Arial"/>
          <w:sz w:val="24"/>
          <w:szCs w:val="24"/>
        </w:rPr>
        <w:t>:</w:t>
      </w:r>
      <w:r w:rsidRPr="002E369E">
        <w:rPr>
          <w:rFonts w:ascii="Arial" w:hAnsi="Arial" w:cs="Arial"/>
          <w:sz w:val="24"/>
          <w:szCs w:val="24"/>
        </w:rPr>
        <w:t xml:space="preserve"> </w:t>
      </w:r>
      <w:r>
        <w:rPr>
          <w:rFonts w:ascii="Arial" w:hAnsi="Arial" w:cs="Arial"/>
          <w:sz w:val="24"/>
          <w:szCs w:val="24"/>
        </w:rPr>
        <w:t>D</w:t>
      </w:r>
      <w:r w:rsidRPr="002E369E">
        <w:rPr>
          <w:rFonts w:ascii="Arial" w:hAnsi="Arial" w:cs="Arial"/>
          <w:sz w:val="24"/>
          <w:szCs w:val="24"/>
        </w:rPr>
        <w:t xml:space="preserve">er </w:t>
      </w:r>
      <w:r>
        <w:rPr>
          <w:rFonts w:ascii="Arial" w:hAnsi="Arial" w:cs="Arial"/>
          <w:sz w:val="24"/>
          <w:szCs w:val="24"/>
        </w:rPr>
        <w:t>planlægges</w:t>
      </w:r>
      <w:r w:rsidRPr="002E369E">
        <w:rPr>
          <w:rFonts w:ascii="Arial" w:hAnsi="Arial" w:cs="Arial"/>
          <w:sz w:val="24"/>
          <w:szCs w:val="24"/>
        </w:rPr>
        <w:t xml:space="preserve"> et prøvekursus i Grade. Det er svært at rekruttere erfarne tovholdere til Guidelinekurserne. Hvordan sikres deltagelse af de seniore læger i Guidelinesgrupper. Det foreslås at de gynækologiske NKR oversættes til DSOG guidelines. Hindsgavl og </w:t>
      </w:r>
      <w:r>
        <w:rPr>
          <w:rFonts w:ascii="Arial" w:hAnsi="Arial" w:cs="Arial"/>
          <w:sz w:val="24"/>
          <w:szCs w:val="24"/>
        </w:rPr>
        <w:t>S</w:t>
      </w:r>
      <w:r w:rsidRPr="002E369E">
        <w:rPr>
          <w:rFonts w:ascii="Arial" w:hAnsi="Arial" w:cs="Arial"/>
          <w:sz w:val="24"/>
          <w:szCs w:val="24"/>
        </w:rPr>
        <w:t>andbjerg styregrupperne mødes med Den Videnskabelige Sekretær og konkretisere</w:t>
      </w:r>
      <w:r>
        <w:rPr>
          <w:rFonts w:ascii="Arial" w:hAnsi="Arial" w:cs="Arial"/>
          <w:sz w:val="24"/>
          <w:szCs w:val="24"/>
        </w:rPr>
        <w:t>r</w:t>
      </w:r>
      <w:r w:rsidRPr="002E369E">
        <w:rPr>
          <w:rFonts w:ascii="Arial" w:hAnsi="Arial" w:cs="Arial"/>
          <w:sz w:val="24"/>
          <w:szCs w:val="24"/>
        </w:rPr>
        <w:t xml:space="preserve"> tankerne omkring dette. </w:t>
      </w:r>
    </w:p>
    <w:p w:rsidR="00A81EA6" w:rsidRPr="00F24C7D" w:rsidRDefault="00A81EA6" w:rsidP="00A81EA6">
      <w:pPr>
        <w:numPr>
          <w:ilvl w:val="0"/>
          <w:numId w:val="1"/>
        </w:numPr>
        <w:spacing w:after="960" w:line="480" w:lineRule="auto"/>
        <w:contextualSpacing/>
        <w:rPr>
          <w:rFonts w:ascii="Arial" w:hAnsi="Arial" w:cs="Arial"/>
          <w:sz w:val="24"/>
          <w:szCs w:val="24"/>
        </w:rPr>
      </w:pPr>
      <w:r w:rsidRPr="00F24C7D">
        <w:rPr>
          <w:rFonts w:ascii="Arial" w:hAnsi="Arial" w:cs="Arial"/>
          <w:sz w:val="24"/>
          <w:szCs w:val="24"/>
        </w:rPr>
        <w:t>Nyt fra:</w:t>
      </w:r>
    </w:p>
    <w:p w:rsidR="00A81EA6" w:rsidRPr="00F24C7D" w:rsidRDefault="00A81EA6" w:rsidP="00A81EA6">
      <w:pPr>
        <w:numPr>
          <w:ilvl w:val="0"/>
          <w:numId w:val="2"/>
        </w:numPr>
        <w:spacing w:after="960" w:line="480" w:lineRule="auto"/>
        <w:contextualSpacing/>
        <w:rPr>
          <w:rFonts w:ascii="Arial" w:hAnsi="Arial" w:cs="Arial"/>
          <w:sz w:val="24"/>
          <w:szCs w:val="24"/>
        </w:rPr>
      </w:pPr>
      <w:r w:rsidRPr="00F24C7D">
        <w:rPr>
          <w:rFonts w:ascii="Arial" w:hAnsi="Arial" w:cs="Arial"/>
          <w:sz w:val="24"/>
          <w:szCs w:val="24"/>
        </w:rPr>
        <w:t xml:space="preserve"> FYGO </w:t>
      </w:r>
    </w:p>
    <w:p w:rsidR="00CC4E63" w:rsidRDefault="00A81EA6" w:rsidP="009E30B4">
      <w:pPr>
        <w:spacing w:after="960" w:line="480" w:lineRule="auto"/>
        <w:rPr>
          <w:rFonts w:ascii="Arial" w:hAnsi="Arial" w:cs="Arial"/>
          <w:sz w:val="24"/>
          <w:szCs w:val="24"/>
        </w:rPr>
      </w:pPr>
      <w:r w:rsidRPr="00F24C7D">
        <w:rPr>
          <w:rFonts w:ascii="Arial" w:hAnsi="Arial" w:cs="Arial"/>
          <w:sz w:val="24"/>
          <w:szCs w:val="24"/>
        </w:rPr>
        <w:lastRenderedPageBreak/>
        <w:t xml:space="preserve">Se tidl. pkt. – vedr. besættelse af kursusstilling i </w:t>
      </w:r>
      <w:r>
        <w:rPr>
          <w:rFonts w:ascii="Arial" w:hAnsi="Arial" w:cs="Arial"/>
          <w:sz w:val="24"/>
          <w:szCs w:val="24"/>
        </w:rPr>
        <w:t>en enkelt region</w:t>
      </w:r>
      <w:r w:rsidRPr="00F24C7D">
        <w:rPr>
          <w:rFonts w:ascii="Arial" w:hAnsi="Arial" w:cs="Arial"/>
          <w:sz w:val="24"/>
          <w:szCs w:val="24"/>
        </w:rPr>
        <w:t>.  Der er ikke finansiering af PKL repræsentanten i region syd.  Uddannelsesmæssigt er der udfordringer med besættelse af stillinger i region S.</w:t>
      </w:r>
    </w:p>
    <w:p w:rsidR="00A81EA6" w:rsidRPr="009E30B4" w:rsidRDefault="00A81EA6" w:rsidP="009E30B4">
      <w:pPr>
        <w:pStyle w:val="Listeafsnit"/>
        <w:numPr>
          <w:ilvl w:val="0"/>
          <w:numId w:val="2"/>
        </w:numPr>
        <w:spacing w:after="960" w:line="480" w:lineRule="auto"/>
        <w:rPr>
          <w:rFonts w:ascii="Arial" w:hAnsi="Arial" w:cs="Arial"/>
          <w:sz w:val="24"/>
          <w:szCs w:val="24"/>
        </w:rPr>
      </w:pPr>
      <w:r w:rsidRPr="009E30B4">
        <w:rPr>
          <w:rFonts w:ascii="Arial" w:hAnsi="Arial" w:cs="Arial"/>
          <w:sz w:val="24"/>
          <w:szCs w:val="24"/>
        </w:rPr>
        <w:t>UU rep</w:t>
      </w:r>
      <w:r w:rsidR="00CC4E63">
        <w:rPr>
          <w:rFonts w:ascii="Arial" w:hAnsi="Arial" w:cs="Arial"/>
          <w:sz w:val="24"/>
          <w:szCs w:val="24"/>
        </w:rPr>
        <w:t>ræsentant</w:t>
      </w:r>
      <w:r w:rsidRPr="009E30B4">
        <w:rPr>
          <w:rFonts w:ascii="Arial" w:hAnsi="Arial" w:cs="Arial"/>
          <w:sz w:val="24"/>
          <w:szCs w:val="24"/>
        </w:rPr>
        <w:t xml:space="preserve"> ikke tilstede. </w:t>
      </w:r>
    </w:p>
    <w:p w:rsidR="00A81EA6" w:rsidRPr="00F24C7D" w:rsidRDefault="00A81EA6" w:rsidP="00A81EA6">
      <w:pPr>
        <w:numPr>
          <w:ilvl w:val="0"/>
          <w:numId w:val="2"/>
        </w:numPr>
        <w:spacing w:after="960" w:line="480" w:lineRule="auto"/>
        <w:contextualSpacing/>
        <w:rPr>
          <w:rFonts w:ascii="Arial" w:hAnsi="Arial" w:cs="Arial"/>
          <w:sz w:val="24"/>
          <w:szCs w:val="24"/>
        </w:rPr>
      </w:pPr>
      <w:r w:rsidRPr="00F24C7D">
        <w:rPr>
          <w:rFonts w:ascii="Arial" w:hAnsi="Arial" w:cs="Arial"/>
          <w:sz w:val="24"/>
          <w:szCs w:val="24"/>
        </w:rPr>
        <w:t>EFU - et medlem på valg. – ifølge vedtægter er den videnskabel</w:t>
      </w:r>
      <w:r>
        <w:rPr>
          <w:rFonts w:ascii="Arial" w:hAnsi="Arial" w:cs="Arial"/>
          <w:sz w:val="24"/>
          <w:szCs w:val="24"/>
        </w:rPr>
        <w:t>ige sekretær i DSOG associeret m</w:t>
      </w:r>
      <w:r w:rsidRPr="00F24C7D">
        <w:rPr>
          <w:rFonts w:ascii="Arial" w:hAnsi="Arial" w:cs="Arial"/>
          <w:sz w:val="24"/>
          <w:szCs w:val="24"/>
        </w:rPr>
        <w:t>edlem. EFU arbejder med emner til efterårsmødet.</w:t>
      </w:r>
      <w:r>
        <w:rPr>
          <w:rFonts w:ascii="Arial" w:hAnsi="Arial" w:cs="Arial"/>
          <w:sz w:val="24"/>
          <w:szCs w:val="24"/>
        </w:rPr>
        <w:t xml:space="preserve"> </w:t>
      </w:r>
      <w:r w:rsidRPr="00F24C7D">
        <w:rPr>
          <w:rFonts w:ascii="Arial" w:hAnsi="Arial" w:cs="Arial"/>
          <w:sz w:val="24"/>
          <w:szCs w:val="24"/>
        </w:rPr>
        <w:t>Emnerne ønskes på tværs af hele specialet. Hvordan skal EFU</w:t>
      </w:r>
      <w:r>
        <w:rPr>
          <w:rFonts w:ascii="Arial" w:hAnsi="Arial" w:cs="Arial"/>
          <w:sz w:val="24"/>
          <w:szCs w:val="24"/>
        </w:rPr>
        <w:t>’s</w:t>
      </w:r>
      <w:r w:rsidRPr="00F24C7D">
        <w:rPr>
          <w:rFonts w:ascii="Arial" w:hAnsi="Arial" w:cs="Arial"/>
          <w:sz w:val="24"/>
          <w:szCs w:val="24"/>
        </w:rPr>
        <w:t xml:space="preserve"> rolle i fremtiden være.  </w:t>
      </w:r>
    </w:p>
    <w:p w:rsidR="00A81EA6" w:rsidRPr="00F24C7D" w:rsidRDefault="00A81EA6" w:rsidP="00A81EA6">
      <w:pPr>
        <w:numPr>
          <w:ilvl w:val="0"/>
          <w:numId w:val="2"/>
        </w:numPr>
        <w:spacing w:after="960" w:line="480" w:lineRule="auto"/>
        <w:contextualSpacing/>
        <w:rPr>
          <w:rFonts w:ascii="Arial" w:hAnsi="Arial" w:cs="Arial"/>
          <w:sz w:val="24"/>
          <w:szCs w:val="24"/>
        </w:rPr>
      </w:pPr>
      <w:r w:rsidRPr="00F24C7D">
        <w:rPr>
          <w:rFonts w:ascii="Arial" w:hAnsi="Arial" w:cs="Arial"/>
          <w:sz w:val="24"/>
          <w:szCs w:val="24"/>
        </w:rPr>
        <w:t>Praktiserende gynækologer:</w:t>
      </w:r>
    </w:p>
    <w:p w:rsidR="00A81EA6" w:rsidRPr="00F24C7D" w:rsidRDefault="00A81EA6" w:rsidP="00A81EA6">
      <w:pPr>
        <w:spacing w:after="960" w:line="480" w:lineRule="auto"/>
        <w:rPr>
          <w:rFonts w:ascii="Arial" w:hAnsi="Arial" w:cs="Arial"/>
          <w:sz w:val="24"/>
          <w:szCs w:val="24"/>
        </w:rPr>
      </w:pPr>
      <w:r w:rsidRPr="00F24C7D">
        <w:rPr>
          <w:rFonts w:ascii="Arial" w:hAnsi="Arial" w:cs="Arial"/>
          <w:sz w:val="24"/>
          <w:szCs w:val="24"/>
        </w:rPr>
        <w:t>Der informeres fra deltagelse i LVS årsmødet</w:t>
      </w:r>
      <w:r>
        <w:rPr>
          <w:rFonts w:ascii="Arial" w:hAnsi="Arial" w:cs="Arial"/>
          <w:sz w:val="24"/>
          <w:szCs w:val="24"/>
        </w:rPr>
        <w:t xml:space="preserve"> hvor</w:t>
      </w:r>
      <w:r w:rsidRPr="00F24C7D">
        <w:rPr>
          <w:rFonts w:ascii="Arial" w:hAnsi="Arial" w:cs="Arial"/>
          <w:sz w:val="24"/>
          <w:szCs w:val="24"/>
        </w:rPr>
        <w:t xml:space="preserve"> emnet var kampen om fremtidens sundheds data. Danmark har nogle af verdens bedste sundheds registre og kvalitets databaser. Hvad er fremtidens brug og krav til sundhedsdata, Big Data, Big Money, Individets interesser versus samfundet.  Hvem ha</w:t>
      </w:r>
      <w:r w:rsidR="00CC4E63">
        <w:rPr>
          <w:rFonts w:ascii="Arial" w:hAnsi="Arial" w:cs="Arial"/>
          <w:sz w:val="24"/>
          <w:szCs w:val="24"/>
        </w:rPr>
        <w:t>r</w:t>
      </w:r>
      <w:r w:rsidRPr="00F24C7D">
        <w:rPr>
          <w:rFonts w:ascii="Arial" w:hAnsi="Arial" w:cs="Arial"/>
          <w:sz w:val="24"/>
          <w:szCs w:val="24"/>
        </w:rPr>
        <w:t xml:space="preserve"> rettighederne til Sundhedsdata- individet? samfundet? Fra politisk side er der en stærk alliance for at forsvare og bruge vores unikke position på sundhedsområdet.</w:t>
      </w:r>
      <w:r w:rsidR="00CC4E63">
        <w:rPr>
          <w:rFonts w:ascii="Arial" w:hAnsi="Arial" w:cs="Arial"/>
          <w:sz w:val="24"/>
          <w:szCs w:val="24"/>
        </w:rPr>
        <w:t xml:space="preserve"> </w:t>
      </w:r>
      <w:r w:rsidRPr="00F24C7D">
        <w:rPr>
          <w:rFonts w:ascii="Arial" w:hAnsi="Arial" w:cs="Arial"/>
          <w:sz w:val="24"/>
          <w:szCs w:val="24"/>
        </w:rPr>
        <w:t>Praktiserende speciallæger har en kamp med regionerne vedr. honorering af ydelse</w:t>
      </w:r>
      <w:r>
        <w:rPr>
          <w:rFonts w:ascii="Arial" w:hAnsi="Arial" w:cs="Arial"/>
          <w:sz w:val="24"/>
          <w:szCs w:val="24"/>
        </w:rPr>
        <w:t>r, som desværre vil medføre</w:t>
      </w:r>
      <w:r w:rsidRPr="00F24C7D">
        <w:rPr>
          <w:rFonts w:ascii="Arial" w:hAnsi="Arial" w:cs="Arial"/>
          <w:sz w:val="24"/>
          <w:szCs w:val="24"/>
        </w:rPr>
        <w:t xml:space="preserve"> stor forskel på hvad der kan tilbydes patienterne i de forskellige regioner. Der er flere sager som er henvist til SSU og praktiserende speciallæger håber på at kunne tilbyde samme vilkår for patienterne landet over. Rejsegruppen har i forbindelse med Peter Gross arrangeret en præ og post tur i forbindelse med FIGO kongressen. </w:t>
      </w:r>
    </w:p>
    <w:p w:rsidR="00A81EA6" w:rsidRPr="00F24C7D" w:rsidRDefault="00A81EA6" w:rsidP="00A81EA6">
      <w:pPr>
        <w:numPr>
          <w:ilvl w:val="0"/>
          <w:numId w:val="2"/>
        </w:numPr>
        <w:spacing w:after="960" w:line="480" w:lineRule="auto"/>
        <w:contextualSpacing/>
        <w:rPr>
          <w:rFonts w:ascii="Arial" w:hAnsi="Arial" w:cs="Arial"/>
          <w:sz w:val="24"/>
          <w:szCs w:val="24"/>
        </w:rPr>
      </w:pPr>
      <w:r w:rsidRPr="00F24C7D">
        <w:rPr>
          <w:rFonts w:ascii="Arial" w:hAnsi="Arial" w:cs="Arial"/>
          <w:sz w:val="24"/>
          <w:szCs w:val="24"/>
        </w:rPr>
        <w:lastRenderedPageBreak/>
        <w:t xml:space="preserve">Kasseren:  intet nyt </w:t>
      </w:r>
    </w:p>
    <w:p w:rsidR="00A81EA6" w:rsidRPr="00F24C7D" w:rsidRDefault="00A81EA6" w:rsidP="00A81EA6">
      <w:pPr>
        <w:numPr>
          <w:ilvl w:val="0"/>
          <w:numId w:val="2"/>
        </w:numPr>
        <w:spacing w:after="960" w:line="480" w:lineRule="auto"/>
        <w:contextualSpacing/>
        <w:rPr>
          <w:rFonts w:ascii="Arial" w:hAnsi="Arial" w:cs="Arial"/>
          <w:sz w:val="24"/>
          <w:szCs w:val="24"/>
        </w:rPr>
      </w:pPr>
      <w:r w:rsidRPr="00F24C7D">
        <w:rPr>
          <w:rFonts w:ascii="Arial" w:hAnsi="Arial" w:cs="Arial"/>
          <w:sz w:val="24"/>
          <w:szCs w:val="24"/>
        </w:rPr>
        <w:t xml:space="preserve">Webmasteren: </w:t>
      </w:r>
      <w:r>
        <w:rPr>
          <w:rFonts w:ascii="Arial" w:hAnsi="Arial" w:cs="Arial"/>
          <w:sz w:val="24"/>
          <w:szCs w:val="24"/>
        </w:rPr>
        <w:t>intet nyt</w:t>
      </w:r>
      <w:r w:rsidRPr="00F24C7D">
        <w:rPr>
          <w:rFonts w:ascii="Arial" w:hAnsi="Arial" w:cs="Arial"/>
          <w:sz w:val="24"/>
          <w:szCs w:val="24"/>
        </w:rPr>
        <w:t xml:space="preserve"> </w:t>
      </w:r>
    </w:p>
    <w:p w:rsidR="00A81EA6" w:rsidRPr="00F24C7D" w:rsidRDefault="00A81EA6" w:rsidP="00A81EA6">
      <w:pPr>
        <w:numPr>
          <w:ilvl w:val="0"/>
          <w:numId w:val="2"/>
        </w:numPr>
        <w:spacing w:after="960" w:line="480" w:lineRule="auto"/>
        <w:contextualSpacing/>
        <w:rPr>
          <w:rFonts w:ascii="Arial" w:hAnsi="Arial" w:cs="Arial"/>
          <w:sz w:val="24"/>
          <w:szCs w:val="24"/>
        </w:rPr>
      </w:pPr>
      <w:r w:rsidRPr="00F24C7D">
        <w:rPr>
          <w:rFonts w:ascii="Arial" w:hAnsi="Arial" w:cs="Arial"/>
          <w:sz w:val="24"/>
          <w:szCs w:val="24"/>
        </w:rPr>
        <w:t xml:space="preserve">Sekretærerne: </w:t>
      </w:r>
      <w:r>
        <w:rPr>
          <w:rFonts w:ascii="Arial" w:hAnsi="Arial" w:cs="Arial"/>
          <w:sz w:val="24"/>
          <w:szCs w:val="24"/>
        </w:rPr>
        <w:t>intet nyt</w:t>
      </w:r>
      <w:r w:rsidRPr="00F24C7D">
        <w:rPr>
          <w:rFonts w:ascii="Arial" w:hAnsi="Arial" w:cs="Arial"/>
          <w:sz w:val="24"/>
          <w:szCs w:val="24"/>
        </w:rPr>
        <w:t xml:space="preserve"> </w:t>
      </w:r>
    </w:p>
    <w:p w:rsidR="00A81EA6" w:rsidRPr="00F24C7D" w:rsidRDefault="00A81EA6" w:rsidP="00A81EA6">
      <w:pPr>
        <w:numPr>
          <w:ilvl w:val="0"/>
          <w:numId w:val="1"/>
        </w:numPr>
        <w:spacing w:after="960" w:line="480" w:lineRule="auto"/>
        <w:contextualSpacing/>
        <w:rPr>
          <w:rFonts w:ascii="Arial" w:hAnsi="Arial" w:cs="Arial"/>
          <w:sz w:val="24"/>
          <w:szCs w:val="24"/>
        </w:rPr>
      </w:pPr>
      <w:r w:rsidRPr="00F24C7D">
        <w:rPr>
          <w:rFonts w:ascii="Arial" w:hAnsi="Arial" w:cs="Arial"/>
          <w:sz w:val="24"/>
          <w:szCs w:val="24"/>
        </w:rPr>
        <w:t>Evt.:</w:t>
      </w:r>
    </w:p>
    <w:p w:rsidR="00A81EA6" w:rsidRPr="00F24C7D" w:rsidRDefault="00A81EA6" w:rsidP="00A81EA6">
      <w:pPr>
        <w:spacing w:after="960" w:line="480" w:lineRule="auto"/>
        <w:ind w:left="644"/>
        <w:rPr>
          <w:rFonts w:ascii="Arial" w:hAnsi="Arial" w:cs="Arial"/>
          <w:sz w:val="24"/>
          <w:szCs w:val="24"/>
        </w:rPr>
      </w:pPr>
    </w:p>
    <w:p w:rsidR="00A81EA6" w:rsidRPr="00F24C7D" w:rsidRDefault="00A81EA6" w:rsidP="00A81EA6">
      <w:pPr>
        <w:numPr>
          <w:ilvl w:val="0"/>
          <w:numId w:val="2"/>
        </w:numPr>
        <w:spacing w:after="960" w:line="480" w:lineRule="auto"/>
        <w:contextualSpacing/>
        <w:rPr>
          <w:rFonts w:ascii="Arial" w:hAnsi="Arial" w:cs="Arial"/>
          <w:sz w:val="24"/>
          <w:szCs w:val="24"/>
        </w:rPr>
      </w:pPr>
      <w:r w:rsidRPr="00F24C7D">
        <w:rPr>
          <w:rFonts w:ascii="Arial" w:hAnsi="Arial" w:cs="Arial"/>
          <w:i/>
          <w:sz w:val="24"/>
          <w:szCs w:val="24"/>
        </w:rPr>
        <w:t>DP</w:t>
      </w:r>
    </w:p>
    <w:p w:rsidR="00627B41" w:rsidRDefault="00627B41"/>
    <w:sectPr w:rsidR="00627B41" w:rsidSect="00A81EA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3B5D18"/>
    <w:multiLevelType w:val="hybridMultilevel"/>
    <w:tmpl w:val="46B61DF6"/>
    <w:lvl w:ilvl="0" w:tplc="0406000F">
      <w:start w:val="1"/>
      <w:numFmt w:val="decimal"/>
      <w:lvlText w:val="%1."/>
      <w:lvlJc w:val="left"/>
      <w:pPr>
        <w:ind w:left="644"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2768036F"/>
    <w:multiLevelType w:val="hybridMultilevel"/>
    <w:tmpl w:val="B1664DD0"/>
    <w:lvl w:ilvl="0" w:tplc="04060001">
      <w:start w:val="1"/>
      <w:numFmt w:val="bullet"/>
      <w:lvlText w:val=""/>
      <w:lvlJc w:val="left"/>
      <w:pPr>
        <w:ind w:left="1440" w:hanging="360"/>
      </w:pPr>
      <w:rPr>
        <w:rFonts w:ascii="Symbol" w:hAnsi="Symbol" w:hint="default"/>
      </w:rPr>
    </w:lvl>
    <w:lvl w:ilvl="1" w:tplc="04060003" w:tentative="1">
      <w:start w:val="1"/>
      <w:numFmt w:val="bullet"/>
      <w:lvlText w:val="o"/>
      <w:lvlJc w:val="left"/>
      <w:pPr>
        <w:ind w:left="2160" w:hanging="360"/>
      </w:pPr>
      <w:rPr>
        <w:rFonts w:ascii="Courier New" w:hAnsi="Courier New" w:cs="Courier New" w:hint="default"/>
      </w:rPr>
    </w:lvl>
    <w:lvl w:ilvl="2" w:tplc="04060005" w:tentative="1">
      <w:start w:val="1"/>
      <w:numFmt w:val="bullet"/>
      <w:lvlText w:val=""/>
      <w:lvlJc w:val="left"/>
      <w:pPr>
        <w:ind w:left="2880" w:hanging="360"/>
      </w:pPr>
      <w:rPr>
        <w:rFonts w:ascii="Wingdings" w:hAnsi="Wingdings" w:hint="default"/>
      </w:rPr>
    </w:lvl>
    <w:lvl w:ilvl="3" w:tplc="04060001" w:tentative="1">
      <w:start w:val="1"/>
      <w:numFmt w:val="bullet"/>
      <w:lvlText w:val=""/>
      <w:lvlJc w:val="left"/>
      <w:pPr>
        <w:ind w:left="3600" w:hanging="360"/>
      </w:pPr>
      <w:rPr>
        <w:rFonts w:ascii="Symbol" w:hAnsi="Symbol" w:hint="default"/>
      </w:rPr>
    </w:lvl>
    <w:lvl w:ilvl="4" w:tplc="04060003" w:tentative="1">
      <w:start w:val="1"/>
      <w:numFmt w:val="bullet"/>
      <w:lvlText w:val="o"/>
      <w:lvlJc w:val="left"/>
      <w:pPr>
        <w:ind w:left="4320" w:hanging="360"/>
      </w:pPr>
      <w:rPr>
        <w:rFonts w:ascii="Courier New" w:hAnsi="Courier New" w:cs="Courier New" w:hint="default"/>
      </w:rPr>
    </w:lvl>
    <w:lvl w:ilvl="5" w:tplc="04060005" w:tentative="1">
      <w:start w:val="1"/>
      <w:numFmt w:val="bullet"/>
      <w:lvlText w:val=""/>
      <w:lvlJc w:val="left"/>
      <w:pPr>
        <w:ind w:left="5040" w:hanging="360"/>
      </w:pPr>
      <w:rPr>
        <w:rFonts w:ascii="Wingdings" w:hAnsi="Wingdings" w:hint="default"/>
      </w:rPr>
    </w:lvl>
    <w:lvl w:ilvl="6" w:tplc="04060001" w:tentative="1">
      <w:start w:val="1"/>
      <w:numFmt w:val="bullet"/>
      <w:lvlText w:val=""/>
      <w:lvlJc w:val="left"/>
      <w:pPr>
        <w:ind w:left="5760" w:hanging="360"/>
      </w:pPr>
      <w:rPr>
        <w:rFonts w:ascii="Symbol" w:hAnsi="Symbol" w:hint="default"/>
      </w:rPr>
    </w:lvl>
    <w:lvl w:ilvl="7" w:tplc="04060003" w:tentative="1">
      <w:start w:val="1"/>
      <w:numFmt w:val="bullet"/>
      <w:lvlText w:val="o"/>
      <w:lvlJc w:val="left"/>
      <w:pPr>
        <w:ind w:left="6480" w:hanging="360"/>
      </w:pPr>
      <w:rPr>
        <w:rFonts w:ascii="Courier New" w:hAnsi="Courier New" w:cs="Courier New" w:hint="default"/>
      </w:rPr>
    </w:lvl>
    <w:lvl w:ilvl="8" w:tplc="04060005" w:tentative="1">
      <w:start w:val="1"/>
      <w:numFmt w:val="bullet"/>
      <w:lvlText w:val=""/>
      <w:lvlJc w:val="left"/>
      <w:pPr>
        <w:ind w:left="7200" w:hanging="360"/>
      </w:pPr>
      <w:rPr>
        <w:rFonts w:ascii="Wingdings" w:hAnsi="Wingdings" w:hint="default"/>
      </w:rPr>
    </w:lvl>
  </w:abstractNum>
  <w:abstractNum w:abstractNumId="2">
    <w:nsid w:val="29FE29C1"/>
    <w:multiLevelType w:val="hybridMultilevel"/>
    <w:tmpl w:val="2FC2851E"/>
    <w:lvl w:ilvl="0" w:tplc="04060001">
      <w:start w:val="1"/>
      <w:numFmt w:val="bullet"/>
      <w:lvlText w:val=""/>
      <w:lvlJc w:val="left"/>
      <w:pPr>
        <w:ind w:left="1364" w:hanging="360"/>
      </w:pPr>
      <w:rPr>
        <w:rFonts w:ascii="Symbol" w:hAnsi="Symbol" w:hint="default"/>
      </w:rPr>
    </w:lvl>
    <w:lvl w:ilvl="1" w:tplc="04060003" w:tentative="1">
      <w:start w:val="1"/>
      <w:numFmt w:val="bullet"/>
      <w:lvlText w:val="o"/>
      <w:lvlJc w:val="left"/>
      <w:pPr>
        <w:ind w:left="2084" w:hanging="360"/>
      </w:pPr>
      <w:rPr>
        <w:rFonts w:ascii="Courier New" w:hAnsi="Courier New" w:cs="Courier New" w:hint="default"/>
      </w:rPr>
    </w:lvl>
    <w:lvl w:ilvl="2" w:tplc="04060005" w:tentative="1">
      <w:start w:val="1"/>
      <w:numFmt w:val="bullet"/>
      <w:lvlText w:val=""/>
      <w:lvlJc w:val="left"/>
      <w:pPr>
        <w:ind w:left="2804" w:hanging="360"/>
      </w:pPr>
      <w:rPr>
        <w:rFonts w:ascii="Wingdings" w:hAnsi="Wingdings" w:hint="default"/>
      </w:rPr>
    </w:lvl>
    <w:lvl w:ilvl="3" w:tplc="04060001" w:tentative="1">
      <w:start w:val="1"/>
      <w:numFmt w:val="bullet"/>
      <w:lvlText w:val=""/>
      <w:lvlJc w:val="left"/>
      <w:pPr>
        <w:ind w:left="3524" w:hanging="360"/>
      </w:pPr>
      <w:rPr>
        <w:rFonts w:ascii="Symbol" w:hAnsi="Symbol" w:hint="default"/>
      </w:rPr>
    </w:lvl>
    <w:lvl w:ilvl="4" w:tplc="04060003" w:tentative="1">
      <w:start w:val="1"/>
      <w:numFmt w:val="bullet"/>
      <w:lvlText w:val="o"/>
      <w:lvlJc w:val="left"/>
      <w:pPr>
        <w:ind w:left="4244" w:hanging="360"/>
      </w:pPr>
      <w:rPr>
        <w:rFonts w:ascii="Courier New" w:hAnsi="Courier New" w:cs="Courier New" w:hint="default"/>
      </w:rPr>
    </w:lvl>
    <w:lvl w:ilvl="5" w:tplc="04060005" w:tentative="1">
      <w:start w:val="1"/>
      <w:numFmt w:val="bullet"/>
      <w:lvlText w:val=""/>
      <w:lvlJc w:val="left"/>
      <w:pPr>
        <w:ind w:left="4964" w:hanging="360"/>
      </w:pPr>
      <w:rPr>
        <w:rFonts w:ascii="Wingdings" w:hAnsi="Wingdings" w:hint="default"/>
      </w:rPr>
    </w:lvl>
    <w:lvl w:ilvl="6" w:tplc="04060001" w:tentative="1">
      <w:start w:val="1"/>
      <w:numFmt w:val="bullet"/>
      <w:lvlText w:val=""/>
      <w:lvlJc w:val="left"/>
      <w:pPr>
        <w:ind w:left="5684" w:hanging="360"/>
      </w:pPr>
      <w:rPr>
        <w:rFonts w:ascii="Symbol" w:hAnsi="Symbol" w:hint="default"/>
      </w:rPr>
    </w:lvl>
    <w:lvl w:ilvl="7" w:tplc="04060003" w:tentative="1">
      <w:start w:val="1"/>
      <w:numFmt w:val="bullet"/>
      <w:lvlText w:val="o"/>
      <w:lvlJc w:val="left"/>
      <w:pPr>
        <w:ind w:left="6404" w:hanging="360"/>
      </w:pPr>
      <w:rPr>
        <w:rFonts w:ascii="Courier New" w:hAnsi="Courier New" w:cs="Courier New" w:hint="default"/>
      </w:rPr>
    </w:lvl>
    <w:lvl w:ilvl="8" w:tplc="04060005" w:tentative="1">
      <w:start w:val="1"/>
      <w:numFmt w:val="bullet"/>
      <w:lvlText w:val=""/>
      <w:lvlJc w:val="left"/>
      <w:pPr>
        <w:ind w:left="712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EA6"/>
    <w:rsid w:val="003E2914"/>
    <w:rsid w:val="00627B41"/>
    <w:rsid w:val="00823AF5"/>
    <w:rsid w:val="009E30B4"/>
    <w:rsid w:val="00A81EA6"/>
    <w:rsid w:val="00CC4E63"/>
    <w:rsid w:val="00EB0901"/>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F5DC753-1157-48F8-BECC-EB5A2C50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EA6"/>
    <w:pPr>
      <w:spacing w:after="200" w:line="276" w:lineRule="auto"/>
    </w:pPr>
    <w:rPr>
      <w:rFonts w:ascii="Calibri" w:eastAsia="Calibri" w:hAnsi="Calibri" w:cs="Times New Roman"/>
      <w:sz w:val="22"/>
      <w:szCs w:val="22"/>
      <w:lang w:eastAsia="en-US"/>
    </w:rPr>
  </w:style>
  <w:style w:type="paragraph" w:styleId="Overskrift1">
    <w:name w:val="heading 1"/>
    <w:basedOn w:val="Normal"/>
    <w:next w:val="Normal"/>
    <w:link w:val="Overskrift1Tegn"/>
    <w:uiPriority w:val="9"/>
    <w:qFormat/>
    <w:rsid w:val="00A81EA6"/>
    <w:pPr>
      <w:keepNext/>
      <w:spacing w:before="240" w:after="60"/>
      <w:outlineLvl w:val="0"/>
    </w:pPr>
    <w:rPr>
      <w:rFonts w:ascii="Cambria" w:eastAsia="Times New Roman" w:hAnsi="Cambria"/>
      <w:b/>
      <w:bCs/>
      <w:kern w:val="32"/>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A81EA6"/>
    <w:rPr>
      <w:rFonts w:ascii="Cambria" w:eastAsia="Times New Roman" w:hAnsi="Cambria" w:cs="Times New Roman"/>
      <w:b/>
      <w:bCs/>
      <w:kern w:val="32"/>
      <w:sz w:val="32"/>
      <w:szCs w:val="32"/>
      <w:lang w:eastAsia="en-US"/>
    </w:rPr>
  </w:style>
  <w:style w:type="paragraph" w:styleId="Markeringsbobletekst">
    <w:name w:val="Balloon Text"/>
    <w:basedOn w:val="Normal"/>
    <w:link w:val="MarkeringsbobletekstTegn"/>
    <w:uiPriority w:val="99"/>
    <w:semiHidden/>
    <w:unhideWhenUsed/>
    <w:rsid w:val="00A81EA6"/>
    <w:pPr>
      <w:spacing w:after="0" w:line="240" w:lineRule="auto"/>
    </w:pPr>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A81EA6"/>
    <w:rPr>
      <w:rFonts w:ascii="Lucida Grande" w:eastAsia="Calibri" w:hAnsi="Lucida Grande" w:cs="Lucida Grande"/>
      <w:sz w:val="18"/>
      <w:szCs w:val="18"/>
      <w:lang w:eastAsia="en-US"/>
    </w:rPr>
  </w:style>
  <w:style w:type="paragraph" w:styleId="Listeafsnit">
    <w:name w:val="List Paragraph"/>
    <w:basedOn w:val="Normal"/>
    <w:uiPriority w:val="34"/>
    <w:qFormat/>
    <w:rsid w:val="00CC4E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1131</Words>
  <Characters>6900</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Ertberg</dc:creator>
  <cp:keywords/>
  <dc:description/>
  <cp:lastModifiedBy>Pia Ertberg</cp:lastModifiedBy>
  <cp:revision>4</cp:revision>
  <dcterms:created xsi:type="dcterms:W3CDTF">2015-03-25T07:52:00Z</dcterms:created>
  <dcterms:modified xsi:type="dcterms:W3CDTF">2015-03-25T08:03:00Z</dcterms:modified>
</cp:coreProperties>
</file>