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8B8D7" w14:textId="2DB48E16" w:rsidR="001A501F" w:rsidRDefault="001A501F" w:rsidP="001A501F">
      <w:pPr>
        <w:rPr>
          <w:rStyle w:val="Strk"/>
          <w:rFonts w:ascii="Verdana" w:hAnsi="Verdana"/>
        </w:rPr>
      </w:pPr>
      <w:r>
        <w:rPr>
          <w:rFonts w:ascii="Verdana" w:hAnsi="Verdana"/>
          <w:b/>
          <w:bCs/>
          <w:noProof/>
        </w:rPr>
        <w:drawing>
          <wp:inline distT="0" distB="0" distL="0" distR="0" wp14:anchorId="0813A210" wp14:editId="743CF41C">
            <wp:extent cx="3070900" cy="969758"/>
            <wp:effectExtent l="0" t="0" r="254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M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597" cy="97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k"/>
          <w:rFonts w:ascii="Verdana" w:hAnsi="Verdana"/>
        </w:rPr>
        <w:tab/>
      </w:r>
      <w:r>
        <w:rPr>
          <w:rStyle w:val="Strk"/>
          <w:rFonts w:ascii="Verdana" w:hAnsi="Verdana"/>
        </w:rPr>
        <w:tab/>
      </w:r>
    </w:p>
    <w:p w14:paraId="7847CCF2" w14:textId="77777777" w:rsidR="001A501F" w:rsidRDefault="001A501F" w:rsidP="001A501F">
      <w:pPr>
        <w:rPr>
          <w:rStyle w:val="Strk"/>
          <w:rFonts w:ascii="Verdana" w:hAnsi="Verdana"/>
        </w:rPr>
      </w:pPr>
    </w:p>
    <w:p w14:paraId="1161D16E" w14:textId="1661EE9C" w:rsidR="00127F8F" w:rsidRDefault="00746942" w:rsidP="00127F8F">
      <w:pPr>
        <w:rPr>
          <w:rStyle w:val="Strk"/>
          <w:rFonts w:ascii="Verdana" w:hAnsi="Verdana"/>
          <w:lang w:val="en-US"/>
        </w:rPr>
      </w:pPr>
      <w:r>
        <w:rPr>
          <w:rStyle w:val="Strk"/>
          <w:rFonts w:ascii="Verdana" w:hAnsi="Verdana"/>
          <w:lang w:val="en-US"/>
        </w:rPr>
        <w:t xml:space="preserve">Course: </w:t>
      </w:r>
      <w:r w:rsidR="001A501F" w:rsidRPr="00746942">
        <w:rPr>
          <w:rStyle w:val="Strk"/>
          <w:rFonts w:ascii="Verdana" w:hAnsi="Verdana"/>
          <w:lang w:val="en-US"/>
        </w:rPr>
        <w:t xml:space="preserve"> </w:t>
      </w:r>
      <w:r w:rsidR="009E0A95">
        <w:rPr>
          <w:rStyle w:val="Strk"/>
          <w:rFonts w:ascii="Verdana" w:hAnsi="Verdana"/>
          <w:lang w:val="en-US"/>
        </w:rPr>
        <w:t>Ultrasound during labour and delivery</w:t>
      </w:r>
    </w:p>
    <w:p w14:paraId="5950E9EB" w14:textId="77777777" w:rsidR="009606B9" w:rsidRPr="00746942" w:rsidRDefault="009606B9" w:rsidP="00127F8F">
      <w:pPr>
        <w:rPr>
          <w:rStyle w:val="Strk"/>
          <w:rFonts w:ascii="Verdana" w:hAnsi="Verdana"/>
          <w:lang w:val="en-US"/>
        </w:rPr>
      </w:pPr>
    </w:p>
    <w:p w14:paraId="6AAD31F1" w14:textId="5ACEB4E9" w:rsidR="00127F8F" w:rsidRDefault="00127F8F" w:rsidP="001A501F">
      <w:pPr>
        <w:rPr>
          <w:rStyle w:val="Strk"/>
          <w:rFonts w:ascii="Verdana" w:hAnsi="Verdana"/>
          <w:lang w:val="en-US"/>
        </w:rPr>
      </w:pPr>
      <w:r w:rsidRPr="00746942">
        <w:rPr>
          <w:rStyle w:val="Strk"/>
          <w:rFonts w:ascii="Verdana" w:hAnsi="Verdana"/>
          <w:lang w:val="en-US"/>
        </w:rPr>
        <w:t>Danish Society of Fetal Medicine</w:t>
      </w:r>
    </w:p>
    <w:p w14:paraId="5EA41F48" w14:textId="77777777" w:rsidR="009606B9" w:rsidRPr="00746942" w:rsidRDefault="009606B9" w:rsidP="001A501F">
      <w:pPr>
        <w:rPr>
          <w:rStyle w:val="Strk"/>
          <w:rFonts w:ascii="Verdana" w:hAnsi="Verdana"/>
          <w:lang w:val="en-US"/>
        </w:rPr>
      </w:pPr>
    </w:p>
    <w:p w14:paraId="0C757ECE" w14:textId="460B8C19" w:rsidR="001A501F" w:rsidRDefault="00746942" w:rsidP="001A501F">
      <w:pPr>
        <w:rPr>
          <w:rStyle w:val="Strk"/>
          <w:rFonts w:ascii="Verdana" w:hAnsi="Verdana"/>
          <w:lang w:val="en-US"/>
        </w:rPr>
      </w:pPr>
      <w:r>
        <w:rPr>
          <w:rStyle w:val="Strk"/>
          <w:rFonts w:ascii="Verdana" w:hAnsi="Verdana"/>
          <w:lang w:val="en-US"/>
        </w:rPr>
        <w:t>Thurs</w:t>
      </w:r>
      <w:r w:rsidR="00515268" w:rsidRPr="00746942">
        <w:rPr>
          <w:rStyle w:val="Strk"/>
          <w:rFonts w:ascii="Verdana" w:hAnsi="Verdana"/>
          <w:lang w:val="en-US"/>
        </w:rPr>
        <w:t xml:space="preserve">day </w:t>
      </w:r>
      <w:r>
        <w:rPr>
          <w:rStyle w:val="Strk"/>
          <w:rFonts w:ascii="Verdana" w:hAnsi="Verdana"/>
          <w:lang w:val="en-US"/>
        </w:rPr>
        <w:t>5</w:t>
      </w:r>
      <w:r w:rsidR="00515268" w:rsidRPr="00746942">
        <w:rPr>
          <w:rStyle w:val="Strk"/>
          <w:rFonts w:ascii="Verdana" w:hAnsi="Verdana"/>
          <w:lang w:val="en-US"/>
        </w:rPr>
        <w:t xml:space="preserve">th </w:t>
      </w:r>
      <w:r>
        <w:rPr>
          <w:rStyle w:val="Strk"/>
          <w:rFonts w:ascii="Verdana" w:hAnsi="Verdana"/>
          <w:lang w:val="en-US"/>
        </w:rPr>
        <w:t>October</w:t>
      </w:r>
      <w:r w:rsidR="00515268" w:rsidRPr="00746942">
        <w:rPr>
          <w:rStyle w:val="Strk"/>
          <w:rFonts w:ascii="Verdana" w:hAnsi="Verdana"/>
          <w:lang w:val="en-US"/>
        </w:rPr>
        <w:t xml:space="preserve"> </w:t>
      </w:r>
      <w:r w:rsidR="001A501F" w:rsidRPr="00746942">
        <w:rPr>
          <w:rStyle w:val="Strk"/>
          <w:rFonts w:ascii="Verdana" w:hAnsi="Verdana"/>
          <w:lang w:val="en-US"/>
        </w:rPr>
        <w:t>201</w:t>
      </w:r>
      <w:r w:rsidR="0019625D" w:rsidRPr="00746942">
        <w:rPr>
          <w:rStyle w:val="Strk"/>
          <w:rFonts w:ascii="Verdana" w:hAnsi="Verdana"/>
          <w:lang w:val="en-US"/>
        </w:rPr>
        <w:t>7</w:t>
      </w:r>
    </w:p>
    <w:p w14:paraId="46484C4E" w14:textId="77777777" w:rsidR="009606B9" w:rsidRPr="00746942" w:rsidRDefault="009606B9" w:rsidP="001A501F">
      <w:pPr>
        <w:rPr>
          <w:rStyle w:val="Strk"/>
          <w:lang w:val="en-US"/>
        </w:rPr>
      </w:pPr>
    </w:p>
    <w:p w14:paraId="128E614E" w14:textId="49EB4EDE" w:rsidR="001A501F" w:rsidRPr="00746942" w:rsidRDefault="001A501F" w:rsidP="001A501F">
      <w:pPr>
        <w:rPr>
          <w:rFonts w:ascii="Verdana" w:hAnsi="Verdana"/>
          <w:sz w:val="20"/>
          <w:szCs w:val="20"/>
          <w:lang w:val="en-US"/>
        </w:rPr>
      </w:pPr>
      <w:r w:rsidRPr="00746942">
        <w:rPr>
          <w:rStyle w:val="Strk"/>
          <w:rFonts w:ascii="Verdana" w:hAnsi="Verdana"/>
          <w:sz w:val="20"/>
          <w:szCs w:val="20"/>
          <w:lang w:val="en-US"/>
        </w:rPr>
        <w:t>Location:</w:t>
      </w:r>
      <w:r w:rsidR="0019625D" w:rsidRPr="00746942">
        <w:rPr>
          <w:rFonts w:ascii="Verdana" w:hAnsi="Verdana"/>
          <w:sz w:val="20"/>
          <w:szCs w:val="20"/>
          <w:lang w:val="en-US"/>
        </w:rPr>
        <w:t xml:space="preserve"> Auditorium </w:t>
      </w:r>
      <w:r w:rsidR="00746942">
        <w:rPr>
          <w:rFonts w:ascii="Verdana" w:hAnsi="Verdana"/>
          <w:sz w:val="20"/>
          <w:szCs w:val="20"/>
          <w:lang w:val="en-US"/>
        </w:rPr>
        <w:t>2, Rigshospitalet, Copenhagen</w:t>
      </w:r>
    </w:p>
    <w:p w14:paraId="237C9691" w14:textId="52BC219A" w:rsidR="001A501F" w:rsidRPr="00746942" w:rsidRDefault="001A501F" w:rsidP="0019625D">
      <w:pPr>
        <w:rPr>
          <w:rStyle w:val="Strk"/>
          <w:rFonts w:ascii="Verdana" w:hAnsi="Verdana"/>
          <w:b w:val="0"/>
          <w:sz w:val="20"/>
          <w:szCs w:val="20"/>
          <w:lang w:val="en-US"/>
        </w:rPr>
      </w:pPr>
      <w:r w:rsidRPr="00746942">
        <w:rPr>
          <w:rFonts w:ascii="Verdana" w:hAnsi="Verdana"/>
          <w:b/>
          <w:bCs/>
          <w:sz w:val="20"/>
          <w:szCs w:val="20"/>
          <w:lang w:val="en-US"/>
        </w:rPr>
        <w:br/>
      </w:r>
      <w:r w:rsidRPr="00746942">
        <w:rPr>
          <w:rStyle w:val="Strk"/>
          <w:rFonts w:ascii="Verdana" w:hAnsi="Verdana"/>
          <w:sz w:val="20"/>
          <w:szCs w:val="20"/>
          <w:lang w:val="en-US"/>
        </w:rPr>
        <w:t xml:space="preserve">Objective: </w:t>
      </w:r>
      <w:r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 xml:space="preserve">The course is intended at sonographers and medical doctors working in the area of </w:t>
      </w:r>
      <w:r w:rsidR="0019625D"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 xml:space="preserve">obstetrics and </w:t>
      </w:r>
      <w:r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 xml:space="preserve">obstetric ultrasound. The course will aim to give an update on </w:t>
      </w:r>
      <w:r w:rsidR="009E0A95">
        <w:rPr>
          <w:rStyle w:val="Strk"/>
          <w:rFonts w:ascii="Verdana" w:hAnsi="Verdana"/>
          <w:b w:val="0"/>
          <w:sz w:val="20"/>
          <w:szCs w:val="20"/>
          <w:lang w:val="en-US"/>
        </w:rPr>
        <w:t>ultrasound during labour and delivery.</w:t>
      </w:r>
    </w:p>
    <w:p w14:paraId="7DA90D91" w14:textId="77777777" w:rsidR="001A501F" w:rsidRPr="00746942" w:rsidRDefault="001A501F" w:rsidP="001A501F">
      <w:pPr>
        <w:rPr>
          <w:rStyle w:val="Strk"/>
          <w:rFonts w:ascii="Verdana" w:hAnsi="Verdana"/>
          <w:b w:val="0"/>
          <w:sz w:val="20"/>
          <w:szCs w:val="20"/>
          <w:lang w:val="en-US"/>
        </w:rPr>
      </w:pPr>
    </w:p>
    <w:p w14:paraId="597A6C29" w14:textId="77777777" w:rsidR="001A501F" w:rsidRPr="00746942" w:rsidRDefault="001A501F" w:rsidP="001A501F">
      <w:pPr>
        <w:rPr>
          <w:rStyle w:val="Strk"/>
          <w:rFonts w:ascii="Verdana" w:hAnsi="Verdana"/>
          <w:b w:val="0"/>
          <w:sz w:val="20"/>
          <w:szCs w:val="20"/>
          <w:lang w:val="en-US"/>
        </w:rPr>
      </w:pPr>
      <w:r w:rsidRPr="00746942">
        <w:rPr>
          <w:rStyle w:val="Strk"/>
          <w:rFonts w:ascii="Verdana" w:hAnsi="Verdana"/>
          <w:sz w:val="20"/>
          <w:szCs w:val="20"/>
          <w:lang w:val="en-US"/>
        </w:rPr>
        <w:t xml:space="preserve">Language: </w:t>
      </w:r>
      <w:r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>English.</w:t>
      </w:r>
    </w:p>
    <w:p w14:paraId="48943DBB" w14:textId="767E80BB" w:rsidR="001A501F" w:rsidRPr="004D6364" w:rsidRDefault="001A501F" w:rsidP="001A501F">
      <w:pPr>
        <w:rPr>
          <w:rFonts w:ascii="Verdana" w:hAnsi="Verdana"/>
          <w:sz w:val="20"/>
          <w:szCs w:val="20"/>
          <w:lang w:val="en-US"/>
        </w:rPr>
      </w:pPr>
      <w:r w:rsidRPr="00746942">
        <w:rPr>
          <w:rFonts w:ascii="Verdana" w:hAnsi="Verdana"/>
          <w:b/>
          <w:bCs/>
          <w:sz w:val="20"/>
          <w:szCs w:val="20"/>
          <w:lang w:val="en-US"/>
        </w:rPr>
        <w:br/>
      </w:r>
      <w:r w:rsidRPr="00746942">
        <w:rPr>
          <w:rStyle w:val="Strk"/>
          <w:rFonts w:ascii="Verdana" w:hAnsi="Verdana"/>
          <w:sz w:val="20"/>
          <w:szCs w:val="20"/>
          <w:lang w:val="en-US"/>
        </w:rPr>
        <w:t>Registration:</w:t>
      </w:r>
      <w:r w:rsidRPr="00746942">
        <w:rPr>
          <w:rFonts w:ascii="Verdana" w:hAnsi="Verdana"/>
          <w:sz w:val="20"/>
          <w:szCs w:val="20"/>
          <w:lang w:val="en-US"/>
        </w:rPr>
        <w:t xml:space="preserve"> </w:t>
      </w:r>
      <w:r w:rsidR="000B3578" w:rsidRPr="00746942">
        <w:rPr>
          <w:rFonts w:ascii="Verdana" w:hAnsi="Verdana"/>
          <w:sz w:val="20"/>
          <w:szCs w:val="20"/>
          <w:lang w:val="en-US"/>
        </w:rPr>
        <w:t xml:space="preserve"> </w:t>
      </w:r>
      <w:r w:rsidR="00DA165E" w:rsidRPr="00746942">
        <w:rPr>
          <w:rFonts w:ascii="Verdana" w:hAnsi="Verdana"/>
          <w:sz w:val="20"/>
          <w:szCs w:val="20"/>
          <w:lang w:val="en-US"/>
        </w:rPr>
        <w:t>E</w:t>
      </w:r>
      <w:r w:rsidR="004669AA">
        <w:rPr>
          <w:rFonts w:ascii="Verdana" w:hAnsi="Verdana"/>
          <w:sz w:val="20"/>
          <w:szCs w:val="20"/>
          <w:lang w:val="en-US"/>
        </w:rPr>
        <w:t>-</w:t>
      </w:r>
      <w:r w:rsidR="00DA165E" w:rsidRPr="00746942">
        <w:rPr>
          <w:rFonts w:ascii="Verdana" w:hAnsi="Verdana"/>
          <w:sz w:val="20"/>
          <w:szCs w:val="20"/>
          <w:lang w:val="en-US"/>
        </w:rPr>
        <w:t>mail Tina</w:t>
      </w:r>
      <w:r w:rsidR="000B3578" w:rsidRPr="00746942">
        <w:rPr>
          <w:rFonts w:ascii="Verdana" w:hAnsi="Verdana"/>
          <w:sz w:val="20"/>
          <w:szCs w:val="20"/>
          <w:lang w:val="en-US"/>
        </w:rPr>
        <w:t xml:space="preserve"> Käehne: </w:t>
      </w:r>
      <w:hyperlink r:id="rId6" w:history="1">
        <w:r w:rsidR="004D6364" w:rsidRPr="000167CE">
          <w:rPr>
            <w:rStyle w:val="Hyperlink"/>
            <w:rFonts w:ascii="Verdana" w:hAnsi="Verdana"/>
            <w:b/>
            <w:sz w:val="20"/>
            <w:szCs w:val="20"/>
            <w:lang w:val="en-US"/>
          </w:rPr>
          <w:t>tina.kaehne@rsyd.dk</w:t>
        </w:r>
      </w:hyperlink>
      <w:r w:rsidR="004D6364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4D6364">
        <w:rPr>
          <w:rFonts w:ascii="Verdana" w:hAnsi="Verdana"/>
          <w:sz w:val="20"/>
          <w:szCs w:val="20"/>
          <w:lang w:val="en-US"/>
        </w:rPr>
        <w:t>stating name, department and EAN number.</w:t>
      </w:r>
    </w:p>
    <w:p w14:paraId="7A110ACB" w14:textId="77777777" w:rsidR="001A501F" w:rsidRPr="00746942" w:rsidRDefault="001A501F" w:rsidP="001A501F">
      <w:pPr>
        <w:rPr>
          <w:rFonts w:ascii="Verdana" w:hAnsi="Verdana"/>
          <w:sz w:val="20"/>
          <w:szCs w:val="20"/>
          <w:lang w:val="en-US"/>
        </w:rPr>
      </w:pPr>
    </w:p>
    <w:p w14:paraId="7AD8021B" w14:textId="527DEFD8" w:rsidR="001A501F" w:rsidRPr="00746942" w:rsidRDefault="001A501F" w:rsidP="001A501F">
      <w:pPr>
        <w:rPr>
          <w:rFonts w:ascii="Verdana" w:hAnsi="Verdana"/>
          <w:sz w:val="20"/>
          <w:szCs w:val="20"/>
          <w:lang w:val="en-US"/>
        </w:rPr>
      </w:pPr>
      <w:r w:rsidRPr="00746942">
        <w:rPr>
          <w:rStyle w:val="Strk"/>
          <w:rFonts w:ascii="Verdana" w:hAnsi="Verdana"/>
          <w:sz w:val="20"/>
          <w:szCs w:val="20"/>
          <w:lang w:val="en-US"/>
        </w:rPr>
        <w:t xml:space="preserve">Registration Fee: </w:t>
      </w:r>
      <w:r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>D</w:t>
      </w:r>
      <w:r w:rsidRPr="00746942">
        <w:rPr>
          <w:rFonts w:ascii="Verdana" w:hAnsi="Verdana"/>
          <w:sz w:val="20"/>
          <w:szCs w:val="20"/>
          <w:lang w:val="en-US"/>
        </w:rPr>
        <w:t>kk</w:t>
      </w:r>
      <w:r w:rsidR="0019625D" w:rsidRPr="00746942">
        <w:rPr>
          <w:rFonts w:ascii="Verdana" w:hAnsi="Verdana"/>
          <w:sz w:val="20"/>
          <w:szCs w:val="20"/>
          <w:lang w:val="en-US"/>
        </w:rPr>
        <w:t>. 100</w:t>
      </w:r>
      <w:r w:rsidR="00127F8F" w:rsidRPr="00746942">
        <w:rPr>
          <w:rFonts w:ascii="Verdana" w:hAnsi="Verdana"/>
          <w:sz w:val="20"/>
          <w:szCs w:val="20"/>
          <w:lang w:val="en-US"/>
        </w:rPr>
        <w:t>0</w:t>
      </w:r>
      <w:r w:rsidRPr="00746942">
        <w:rPr>
          <w:rFonts w:ascii="Verdana" w:hAnsi="Verdana"/>
          <w:sz w:val="20"/>
          <w:szCs w:val="20"/>
          <w:lang w:val="en-US"/>
        </w:rPr>
        <w:t xml:space="preserve"> incl. lunch and coffee.</w:t>
      </w:r>
    </w:p>
    <w:p w14:paraId="4BD5C975" w14:textId="77777777" w:rsidR="001A501F" w:rsidRPr="00746942" w:rsidRDefault="001A501F" w:rsidP="001A501F">
      <w:pPr>
        <w:rPr>
          <w:rFonts w:ascii="Verdana" w:hAnsi="Verdana"/>
          <w:sz w:val="20"/>
          <w:szCs w:val="20"/>
          <w:lang w:val="en-US"/>
        </w:rPr>
      </w:pPr>
    </w:p>
    <w:p w14:paraId="639E6CE3" w14:textId="77777777" w:rsidR="001A501F" w:rsidRPr="00746942" w:rsidRDefault="001A501F" w:rsidP="001A501F">
      <w:pPr>
        <w:rPr>
          <w:rStyle w:val="Strk"/>
          <w:rFonts w:ascii="Verdana" w:hAnsi="Verdana"/>
          <w:sz w:val="20"/>
          <w:szCs w:val="20"/>
          <w:lang w:val="en-US"/>
        </w:rPr>
      </w:pPr>
      <w:r w:rsidRPr="00746942">
        <w:rPr>
          <w:rStyle w:val="Strk"/>
          <w:rFonts w:ascii="Verdana" w:hAnsi="Verdana"/>
          <w:sz w:val="20"/>
          <w:szCs w:val="20"/>
          <w:lang w:val="en-US"/>
        </w:rPr>
        <w:t xml:space="preserve">Organizers: </w:t>
      </w:r>
    </w:p>
    <w:p w14:paraId="001A78B4" w14:textId="60B5A595" w:rsidR="0019625D" w:rsidRDefault="00746942" w:rsidP="001A501F">
      <w:pPr>
        <w:rPr>
          <w:rStyle w:val="Strk"/>
          <w:rFonts w:ascii="Verdana" w:hAnsi="Verdana"/>
          <w:b w:val="0"/>
          <w:bCs w:val="0"/>
          <w:sz w:val="20"/>
          <w:szCs w:val="20"/>
          <w:lang w:val="en-US"/>
        </w:rPr>
      </w:pPr>
      <w:r>
        <w:rPr>
          <w:rStyle w:val="Strk"/>
          <w:rFonts w:ascii="Verdana" w:hAnsi="Verdana"/>
          <w:b w:val="0"/>
          <w:bCs w:val="0"/>
          <w:sz w:val="20"/>
          <w:szCs w:val="20"/>
          <w:lang w:val="en-US"/>
        </w:rPr>
        <w:t>Karen Wøjdemann</w:t>
      </w:r>
      <w:r w:rsidR="0019625D" w:rsidRPr="00746942">
        <w:rPr>
          <w:rStyle w:val="Strk"/>
          <w:rFonts w:ascii="Verdana" w:hAnsi="Verdana"/>
          <w:b w:val="0"/>
          <w:bCs w:val="0"/>
          <w:sz w:val="20"/>
          <w:szCs w:val="20"/>
          <w:lang w:val="en-US"/>
        </w:rPr>
        <w:t xml:space="preserve">, Consultant, </w:t>
      </w:r>
      <w:r w:rsidR="00B52E7C">
        <w:rPr>
          <w:rStyle w:val="Strk"/>
          <w:rFonts w:ascii="Verdana" w:hAnsi="Verdana"/>
          <w:b w:val="0"/>
          <w:bCs w:val="0"/>
          <w:sz w:val="20"/>
          <w:szCs w:val="20"/>
          <w:lang w:val="en-US"/>
        </w:rPr>
        <w:t xml:space="preserve">PhD, </w:t>
      </w:r>
      <w:r w:rsidR="0019625D" w:rsidRPr="00746942">
        <w:rPr>
          <w:rStyle w:val="Strk"/>
          <w:rFonts w:ascii="Verdana" w:hAnsi="Verdana"/>
          <w:b w:val="0"/>
          <w:bCs w:val="0"/>
          <w:sz w:val="20"/>
          <w:szCs w:val="20"/>
          <w:lang w:val="en-US"/>
        </w:rPr>
        <w:t xml:space="preserve">Department of </w:t>
      </w:r>
      <w:r>
        <w:rPr>
          <w:rStyle w:val="Strk"/>
          <w:rFonts w:ascii="Verdana" w:hAnsi="Verdana"/>
          <w:b w:val="0"/>
          <w:bCs w:val="0"/>
          <w:sz w:val="20"/>
          <w:szCs w:val="20"/>
          <w:lang w:val="en-US"/>
        </w:rPr>
        <w:t>surgery</w:t>
      </w:r>
      <w:r w:rsidR="0019625D" w:rsidRPr="00746942">
        <w:rPr>
          <w:rStyle w:val="Strk"/>
          <w:rFonts w:ascii="Verdana" w:hAnsi="Verdana"/>
          <w:b w:val="0"/>
          <w:bCs w:val="0"/>
          <w:sz w:val="20"/>
          <w:szCs w:val="20"/>
          <w:lang w:val="en-US"/>
        </w:rPr>
        <w:t xml:space="preserve">, </w:t>
      </w:r>
      <w:r>
        <w:rPr>
          <w:rStyle w:val="Strk"/>
          <w:rFonts w:ascii="Verdana" w:hAnsi="Verdana"/>
          <w:b w:val="0"/>
          <w:bCs w:val="0"/>
          <w:sz w:val="20"/>
          <w:szCs w:val="20"/>
          <w:lang w:val="en-US"/>
        </w:rPr>
        <w:t>Bornholm</w:t>
      </w:r>
      <w:r w:rsidR="00DA165E">
        <w:rPr>
          <w:rStyle w:val="Strk"/>
          <w:rFonts w:ascii="Verdana" w:hAnsi="Verdana"/>
          <w:b w:val="0"/>
          <w:bCs w:val="0"/>
          <w:sz w:val="20"/>
          <w:szCs w:val="20"/>
          <w:lang w:val="en-US"/>
        </w:rPr>
        <w:t>s</w:t>
      </w:r>
      <w:r w:rsidR="0019625D" w:rsidRPr="00746942">
        <w:rPr>
          <w:rStyle w:val="Strk"/>
          <w:rFonts w:ascii="Verdana" w:hAnsi="Verdana"/>
          <w:b w:val="0"/>
          <w:bCs w:val="0"/>
          <w:sz w:val="20"/>
          <w:szCs w:val="20"/>
          <w:lang w:val="en-US"/>
        </w:rPr>
        <w:t xml:space="preserve"> Hospital</w:t>
      </w:r>
    </w:p>
    <w:p w14:paraId="4CE3F242" w14:textId="6041487D" w:rsidR="006852EB" w:rsidRPr="00746942" w:rsidRDefault="006852EB" w:rsidP="001A501F">
      <w:pPr>
        <w:rPr>
          <w:rStyle w:val="Strk"/>
          <w:rFonts w:ascii="Verdana" w:hAnsi="Verdana"/>
          <w:b w:val="0"/>
          <w:bCs w:val="0"/>
          <w:sz w:val="20"/>
          <w:szCs w:val="20"/>
          <w:lang w:val="en-US"/>
        </w:rPr>
      </w:pPr>
      <w:r>
        <w:rPr>
          <w:rStyle w:val="Strk"/>
          <w:rFonts w:ascii="Verdana" w:hAnsi="Verdana"/>
          <w:b w:val="0"/>
          <w:bCs w:val="0"/>
          <w:sz w:val="20"/>
          <w:szCs w:val="20"/>
          <w:lang w:val="en-US"/>
        </w:rPr>
        <w:t xml:space="preserve">E-mail: </w:t>
      </w:r>
      <w:r w:rsidR="00B1402E">
        <w:rPr>
          <w:rStyle w:val="Strk"/>
          <w:rFonts w:ascii="Verdana" w:hAnsi="Verdana"/>
          <w:b w:val="0"/>
          <w:bCs w:val="0"/>
          <w:sz w:val="20"/>
          <w:szCs w:val="20"/>
          <w:lang w:val="en-US"/>
        </w:rPr>
        <w:t>karen.reinhold.woejdemann@regionh.dk</w:t>
      </w:r>
    </w:p>
    <w:p w14:paraId="328244E1" w14:textId="1D89D12F" w:rsidR="001A501F" w:rsidRPr="00746942" w:rsidRDefault="00746942" w:rsidP="001A501F">
      <w:pPr>
        <w:rPr>
          <w:rStyle w:val="Strk"/>
          <w:rFonts w:ascii="Verdana" w:hAnsi="Verdana"/>
          <w:b w:val="0"/>
          <w:bCs w:val="0"/>
          <w:sz w:val="20"/>
          <w:szCs w:val="20"/>
          <w:lang w:val="en-US"/>
        </w:rPr>
      </w:pPr>
      <w:r>
        <w:rPr>
          <w:rStyle w:val="Strk"/>
          <w:rFonts w:ascii="Verdana" w:hAnsi="Verdana"/>
          <w:b w:val="0"/>
          <w:bCs w:val="0"/>
          <w:sz w:val="20"/>
          <w:szCs w:val="20"/>
          <w:lang w:val="en-US"/>
        </w:rPr>
        <w:t>Pia Ertberg</w:t>
      </w:r>
      <w:r w:rsidR="001A501F" w:rsidRPr="00746942">
        <w:rPr>
          <w:rStyle w:val="Strk"/>
          <w:rFonts w:ascii="Verdana" w:hAnsi="Verdana"/>
          <w:b w:val="0"/>
          <w:bCs w:val="0"/>
          <w:sz w:val="20"/>
          <w:szCs w:val="20"/>
          <w:lang w:val="en-US"/>
        </w:rPr>
        <w:t>, Consultant, Department of Obstetrics,</w:t>
      </w:r>
      <w:r w:rsidR="0019625D" w:rsidRPr="00746942">
        <w:rPr>
          <w:rStyle w:val="Strk"/>
          <w:rFonts w:ascii="Verdana" w:hAnsi="Verdana"/>
          <w:b w:val="0"/>
          <w:bCs w:val="0"/>
          <w:sz w:val="20"/>
          <w:szCs w:val="20"/>
          <w:lang w:val="en-US"/>
        </w:rPr>
        <w:t xml:space="preserve"> </w:t>
      </w:r>
      <w:r>
        <w:rPr>
          <w:rStyle w:val="Strk"/>
          <w:rFonts w:ascii="Verdana" w:hAnsi="Verdana"/>
          <w:b w:val="0"/>
          <w:bCs w:val="0"/>
          <w:sz w:val="20"/>
          <w:szCs w:val="20"/>
          <w:lang w:val="en-US"/>
        </w:rPr>
        <w:t>Herlev Hospital</w:t>
      </w:r>
      <w:r w:rsidR="001A501F" w:rsidRPr="00746942">
        <w:rPr>
          <w:rStyle w:val="Strk"/>
          <w:rFonts w:ascii="Verdana" w:hAnsi="Verdana"/>
          <w:b w:val="0"/>
          <w:bCs w:val="0"/>
          <w:sz w:val="20"/>
          <w:szCs w:val="20"/>
          <w:lang w:val="en-US"/>
        </w:rPr>
        <w:t xml:space="preserve">. </w:t>
      </w:r>
    </w:p>
    <w:p w14:paraId="051DAF1F" w14:textId="0D67384D" w:rsidR="0019625D" w:rsidRPr="00746942" w:rsidRDefault="001A501F" w:rsidP="001A501F">
      <w:pPr>
        <w:rPr>
          <w:rFonts w:ascii="Verdana" w:hAnsi="Verdana"/>
          <w:sz w:val="20"/>
          <w:szCs w:val="20"/>
          <w:lang w:val="en-US"/>
        </w:rPr>
      </w:pPr>
      <w:r w:rsidRPr="00746942">
        <w:rPr>
          <w:rStyle w:val="Strk"/>
          <w:rFonts w:ascii="Verdana" w:hAnsi="Verdana"/>
          <w:b w:val="0"/>
          <w:bCs w:val="0"/>
          <w:sz w:val="20"/>
          <w:szCs w:val="20"/>
          <w:lang w:val="en-US"/>
        </w:rPr>
        <w:t xml:space="preserve">E-mail: </w:t>
      </w:r>
      <w:r w:rsidR="00746942">
        <w:rPr>
          <w:rStyle w:val="Strk"/>
          <w:rFonts w:ascii="Verdana" w:hAnsi="Verdana"/>
          <w:b w:val="0"/>
          <w:bCs w:val="0"/>
          <w:sz w:val="20"/>
          <w:szCs w:val="20"/>
          <w:lang w:val="en-US"/>
        </w:rPr>
        <w:t>pia.ertberg.02@regionh.dk</w:t>
      </w:r>
      <w:r w:rsidRPr="00746942">
        <w:rPr>
          <w:rFonts w:ascii="Verdana" w:hAnsi="Verdana"/>
          <w:b/>
          <w:bCs/>
          <w:sz w:val="20"/>
          <w:szCs w:val="20"/>
          <w:lang w:val="en-US"/>
        </w:rPr>
        <w:br/>
      </w:r>
      <w:r w:rsidRPr="00746942">
        <w:rPr>
          <w:rFonts w:ascii="Verdana" w:hAnsi="Verdana"/>
          <w:sz w:val="20"/>
          <w:szCs w:val="20"/>
          <w:lang w:val="en-US"/>
        </w:rPr>
        <w:br/>
      </w:r>
      <w:r w:rsidRPr="00746942">
        <w:rPr>
          <w:rStyle w:val="Strk"/>
          <w:rFonts w:ascii="Verdana" w:hAnsi="Verdana"/>
          <w:sz w:val="20"/>
          <w:szCs w:val="20"/>
          <w:lang w:val="en-US"/>
        </w:rPr>
        <w:t>Speakers:</w:t>
      </w:r>
      <w:r w:rsidRPr="00746942">
        <w:rPr>
          <w:rFonts w:ascii="Verdana" w:hAnsi="Verdana"/>
          <w:sz w:val="20"/>
          <w:szCs w:val="20"/>
          <w:lang w:val="en-US"/>
        </w:rPr>
        <w:t xml:space="preserve"> </w:t>
      </w:r>
    </w:p>
    <w:p w14:paraId="01C591D2" w14:textId="7E073C6E" w:rsidR="0019625D" w:rsidRPr="00460A99" w:rsidRDefault="0066086B" w:rsidP="001A501F">
      <w:pPr>
        <w:rPr>
          <w:rFonts w:ascii="Verdana" w:hAnsi="Verdana"/>
          <w:sz w:val="20"/>
          <w:szCs w:val="20"/>
          <w:lang w:val="en-US"/>
        </w:rPr>
      </w:pPr>
      <w:r w:rsidRPr="00460A99">
        <w:rPr>
          <w:rFonts w:ascii="Verdana" w:hAnsi="Verdana"/>
          <w:sz w:val="20"/>
          <w:szCs w:val="20"/>
          <w:lang w:val="en-US"/>
        </w:rPr>
        <w:t>Brad</w:t>
      </w:r>
      <w:r w:rsidR="009606B9" w:rsidRPr="00460A99">
        <w:rPr>
          <w:rFonts w:ascii="Verdana" w:hAnsi="Verdana"/>
          <w:sz w:val="20"/>
          <w:szCs w:val="20"/>
          <w:lang w:val="en-US"/>
        </w:rPr>
        <w:t>ley</w:t>
      </w:r>
      <w:r w:rsidRPr="00460A99">
        <w:rPr>
          <w:rFonts w:ascii="Verdana" w:hAnsi="Verdana"/>
          <w:sz w:val="20"/>
          <w:szCs w:val="20"/>
          <w:lang w:val="en-US"/>
        </w:rPr>
        <w:t xml:space="preserve"> de Vries</w:t>
      </w:r>
      <w:r w:rsidR="0019625D" w:rsidRPr="00460A99">
        <w:rPr>
          <w:rFonts w:ascii="Verdana" w:hAnsi="Verdana"/>
          <w:sz w:val="20"/>
          <w:szCs w:val="20"/>
          <w:lang w:val="en-US"/>
        </w:rPr>
        <w:t xml:space="preserve">, </w:t>
      </w:r>
      <w:r w:rsidR="00B52E7C" w:rsidRPr="00460A99">
        <w:rPr>
          <w:rFonts w:ascii="Verdana" w:hAnsi="Verdana"/>
          <w:sz w:val="20"/>
          <w:szCs w:val="20"/>
          <w:lang w:val="en-US"/>
        </w:rPr>
        <w:t>Consultant, M</w:t>
      </w:r>
      <w:r w:rsidR="00276CC5" w:rsidRPr="00460A99">
        <w:rPr>
          <w:rFonts w:ascii="Verdana" w:hAnsi="Verdana"/>
          <w:sz w:val="20"/>
          <w:szCs w:val="20"/>
          <w:lang w:val="en-US"/>
        </w:rPr>
        <w:t xml:space="preserve">D, </w:t>
      </w:r>
      <w:r w:rsidR="00460A99" w:rsidRPr="00460A99">
        <w:rPr>
          <w:rFonts w:ascii="Verdana" w:hAnsi="Verdana"/>
          <w:sz w:val="20"/>
          <w:szCs w:val="20"/>
          <w:lang w:val="en-US"/>
        </w:rPr>
        <w:t xml:space="preserve">Clinical senior lecturer, Sydney University, </w:t>
      </w:r>
      <w:r w:rsidRPr="00460A99">
        <w:rPr>
          <w:rFonts w:ascii="Verdana" w:hAnsi="Verdana"/>
          <w:sz w:val="20"/>
          <w:szCs w:val="20"/>
          <w:lang w:val="en-US"/>
        </w:rPr>
        <w:t>Australia</w:t>
      </w:r>
    </w:p>
    <w:p w14:paraId="4F9F5D17" w14:textId="56B455C6" w:rsidR="000E56DB" w:rsidRPr="00AE2ABD" w:rsidRDefault="009606B9" w:rsidP="001A501F">
      <w:pPr>
        <w:rPr>
          <w:rFonts w:ascii="Verdana" w:hAnsi="Verdana"/>
          <w:sz w:val="20"/>
          <w:szCs w:val="20"/>
        </w:rPr>
      </w:pPr>
      <w:r w:rsidRPr="00AE2ABD">
        <w:rPr>
          <w:rFonts w:ascii="Verdana" w:hAnsi="Verdana"/>
          <w:sz w:val="20"/>
          <w:szCs w:val="20"/>
        </w:rPr>
        <w:t>Torbjørn Eggebø, MD</w:t>
      </w:r>
      <w:r w:rsidR="00C56C7A" w:rsidRPr="00AE2ABD">
        <w:rPr>
          <w:rFonts w:ascii="Verdana" w:hAnsi="Verdana"/>
          <w:sz w:val="20"/>
          <w:szCs w:val="20"/>
        </w:rPr>
        <w:t xml:space="preserve">, </w:t>
      </w:r>
      <w:r w:rsidR="00AE2ABD" w:rsidRPr="00AE2ABD">
        <w:rPr>
          <w:rFonts w:ascii="Verdana" w:hAnsi="Verdana"/>
          <w:sz w:val="20"/>
          <w:szCs w:val="20"/>
        </w:rPr>
        <w:t xml:space="preserve">Seksjonsoverlege </w:t>
      </w:r>
      <w:r w:rsidR="00AE2ABD">
        <w:rPr>
          <w:rFonts w:ascii="Verdana" w:hAnsi="Verdana"/>
          <w:sz w:val="20"/>
          <w:szCs w:val="20"/>
        </w:rPr>
        <w:t>at</w:t>
      </w:r>
      <w:r w:rsidR="00AE2ABD" w:rsidRPr="00AE2ABD">
        <w:rPr>
          <w:rFonts w:ascii="Verdana" w:hAnsi="Verdana"/>
          <w:sz w:val="20"/>
          <w:szCs w:val="20"/>
        </w:rPr>
        <w:t xml:space="preserve"> KK, St. Olavs Hospital, Professor at NTNU, </w:t>
      </w:r>
      <w:r w:rsidR="00C56C7A" w:rsidRPr="00AE2ABD">
        <w:rPr>
          <w:rFonts w:ascii="Verdana" w:hAnsi="Verdana"/>
          <w:sz w:val="20"/>
          <w:szCs w:val="20"/>
        </w:rPr>
        <w:t>Norway</w:t>
      </w:r>
    </w:p>
    <w:p w14:paraId="2FC32DFF" w14:textId="339E3F30" w:rsidR="000E56DB" w:rsidRDefault="000E56DB" w:rsidP="001A501F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Lars H. Pedersen</w:t>
      </w:r>
      <w:r w:rsidR="008B0BAE">
        <w:rPr>
          <w:rFonts w:ascii="Verdana" w:hAnsi="Verdana"/>
          <w:sz w:val="20"/>
          <w:szCs w:val="20"/>
          <w:lang w:val="en-US"/>
        </w:rPr>
        <w:t xml:space="preserve">, Associate Professor, Consultant, MD, </w:t>
      </w:r>
      <w:r w:rsidR="00B52E7C">
        <w:rPr>
          <w:rFonts w:ascii="Verdana" w:hAnsi="Verdana"/>
          <w:sz w:val="20"/>
          <w:szCs w:val="20"/>
          <w:lang w:val="en-US"/>
        </w:rPr>
        <w:t xml:space="preserve">PhD, </w:t>
      </w:r>
      <w:r w:rsidR="008B0BAE">
        <w:rPr>
          <w:rFonts w:ascii="Verdana" w:hAnsi="Verdana"/>
          <w:sz w:val="20"/>
          <w:szCs w:val="20"/>
          <w:lang w:val="en-US"/>
        </w:rPr>
        <w:t>Aarhus University and Aarhus University Hospital</w:t>
      </w:r>
    </w:p>
    <w:p w14:paraId="795848CC" w14:textId="77777777" w:rsidR="0066086B" w:rsidRDefault="0066086B" w:rsidP="001A501F">
      <w:pPr>
        <w:rPr>
          <w:rFonts w:ascii="Verdana" w:hAnsi="Verdana"/>
          <w:sz w:val="20"/>
          <w:szCs w:val="20"/>
          <w:lang w:val="en-US"/>
        </w:rPr>
      </w:pPr>
    </w:p>
    <w:p w14:paraId="4AEDA807" w14:textId="77777777" w:rsidR="0066086B" w:rsidRPr="00746942" w:rsidRDefault="0066086B" w:rsidP="001A501F">
      <w:pPr>
        <w:rPr>
          <w:rFonts w:ascii="Verdana" w:hAnsi="Verdana"/>
          <w:sz w:val="20"/>
          <w:szCs w:val="20"/>
          <w:lang w:val="en-US"/>
        </w:rPr>
      </w:pPr>
    </w:p>
    <w:p w14:paraId="5C514FC0" w14:textId="77777777" w:rsidR="001A501F" w:rsidRPr="00746942" w:rsidRDefault="001A501F" w:rsidP="001A501F">
      <w:pPr>
        <w:pStyle w:val="NormalWeb"/>
        <w:spacing w:beforeLines="50" w:before="120" w:beforeAutospacing="0" w:afterLines="50" w:after="120" w:afterAutospacing="0"/>
        <w:rPr>
          <w:rStyle w:val="Strk"/>
          <w:rFonts w:ascii="Verdana" w:hAnsi="Verdana"/>
          <w:sz w:val="20"/>
          <w:szCs w:val="20"/>
          <w:lang w:val="en-US"/>
        </w:rPr>
      </w:pPr>
    </w:p>
    <w:p w14:paraId="366D6F96" w14:textId="77777777" w:rsidR="001A501F" w:rsidRPr="00746942" w:rsidRDefault="001A501F" w:rsidP="001A501F">
      <w:pPr>
        <w:pStyle w:val="NormalWeb"/>
        <w:spacing w:beforeLines="50" w:before="120" w:beforeAutospacing="0" w:afterLines="50" w:after="120" w:afterAutospacing="0"/>
        <w:contextualSpacing/>
        <w:rPr>
          <w:rStyle w:val="Strk"/>
          <w:rFonts w:ascii="Verdana" w:hAnsi="Verdana"/>
          <w:sz w:val="20"/>
          <w:szCs w:val="20"/>
          <w:lang w:val="en-US"/>
        </w:rPr>
      </w:pPr>
      <w:r w:rsidRPr="00746942">
        <w:rPr>
          <w:rStyle w:val="Strk"/>
          <w:rFonts w:ascii="Verdana" w:hAnsi="Verdana"/>
          <w:sz w:val="20"/>
          <w:szCs w:val="20"/>
          <w:lang w:val="en-US"/>
        </w:rPr>
        <w:t>Programme:</w:t>
      </w:r>
    </w:p>
    <w:p w14:paraId="1F5EAA7B" w14:textId="77777777" w:rsidR="001A501F" w:rsidRPr="00746942" w:rsidRDefault="001A501F" w:rsidP="001A501F">
      <w:pPr>
        <w:pStyle w:val="NormalWeb"/>
        <w:spacing w:beforeLines="50" w:before="120" w:beforeAutospacing="0" w:afterLines="50" w:after="120" w:afterAutospacing="0"/>
        <w:contextualSpacing/>
        <w:rPr>
          <w:rStyle w:val="Strk"/>
          <w:rFonts w:ascii="Verdana" w:hAnsi="Verdana"/>
          <w:sz w:val="20"/>
          <w:szCs w:val="20"/>
          <w:lang w:val="en-US"/>
        </w:rPr>
      </w:pPr>
    </w:p>
    <w:p w14:paraId="0DBEF41F" w14:textId="074086E8" w:rsidR="001A501F" w:rsidRPr="00746942" w:rsidRDefault="00B12E28" w:rsidP="001A501F">
      <w:pPr>
        <w:pStyle w:val="NormalWeb"/>
        <w:spacing w:beforeLines="50" w:before="120" w:beforeAutospacing="0" w:afterLines="50" w:after="120" w:afterAutospacing="0" w:line="276" w:lineRule="auto"/>
        <w:contextualSpacing/>
        <w:rPr>
          <w:rStyle w:val="Strk"/>
          <w:rFonts w:ascii="Verdana" w:hAnsi="Verdana"/>
          <w:b w:val="0"/>
          <w:sz w:val="20"/>
          <w:szCs w:val="20"/>
          <w:lang w:val="en-US"/>
        </w:rPr>
      </w:pPr>
      <w:r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>09.30</w:t>
      </w:r>
      <w:r w:rsidR="001A501F"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 xml:space="preserve">   Registration and coffee</w:t>
      </w:r>
    </w:p>
    <w:p w14:paraId="71A80F04" w14:textId="5351C946" w:rsidR="001A501F" w:rsidRPr="00746942" w:rsidRDefault="00B12E28" w:rsidP="001A501F">
      <w:pPr>
        <w:pStyle w:val="NormalWeb"/>
        <w:spacing w:beforeLines="50" w:before="120" w:beforeAutospacing="0" w:afterLines="50" w:after="120" w:afterAutospacing="0" w:line="276" w:lineRule="auto"/>
        <w:contextualSpacing/>
        <w:rPr>
          <w:rStyle w:val="Strk"/>
          <w:rFonts w:ascii="Verdana" w:hAnsi="Verdana"/>
          <w:b w:val="0"/>
          <w:sz w:val="20"/>
          <w:szCs w:val="20"/>
          <w:lang w:val="en-US"/>
        </w:rPr>
      </w:pPr>
      <w:r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>10.00</w:t>
      </w:r>
      <w:r w:rsidR="001A501F"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 xml:space="preserve">   </w:t>
      </w:r>
      <w:r w:rsidR="00DA165E">
        <w:rPr>
          <w:rStyle w:val="Strk"/>
          <w:rFonts w:ascii="Verdana" w:hAnsi="Verdana"/>
          <w:b w:val="0"/>
          <w:sz w:val="20"/>
          <w:szCs w:val="20"/>
          <w:lang w:val="en-US"/>
        </w:rPr>
        <w:t>Ultrasound during labour</w:t>
      </w:r>
      <w:r w:rsidR="00DA165E">
        <w:rPr>
          <w:rStyle w:val="Strk"/>
          <w:rFonts w:ascii="Verdana" w:hAnsi="Verdana"/>
          <w:b w:val="0"/>
          <w:sz w:val="20"/>
          <w:szCs w:val="20"/>
          <w:lang w:val="en-US"/>
        </w:rPr>
        <w:tab/>
      </w:r>
      <w:r w:rsidR="00DA165E">
        <w:rPr>
          <w:rStyle w:val="Strk"/>
          <w:rFonts w:ascii="Verdana" w:hAnsi="Verdana"/>
          <w:b w:val="0"/>
          <w:sz w:val="20"/>
          <w:szCs w:val="20"/>
          <w:lang w:val="en-US"/>
        </w:rPr>
        <w:tab/>
      </w:r>
      <w:r w:rsidR="006B2122"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ab/>
      </w:r>
      <w:r w:rsidR="006B2122"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ab/>
      </w:r>
      <w:r w:rsidR="009606B9">
        <w:rPr>
          <w:rStyle w:val="Strk"/>
          <w:rFonts w:ascii="Verdana" w:hAnsi="Verdana"/>
          <w:b w:val="0"/>
          <w:sz w:val="20"/>
          <w:szCs w:val="20"/>
          <w:lang w:val="en-US"/>
        </w:rPr>
        <w:t>T</w:t>
      </w:r>
      <w:r w:rsidR="00C56C7A">
        <w:rPr>
          <w:rStyle w:val="Strk"/>
          <w:rFonts w:ascii="Verdana" w:hAnsi="Verdana"/>
          <w:b w:val="0"/>
          <w:sz w:val="20"/>
          <w:szCs w:val="20"/>
          <w:lang w:val="en-US"/>
        </w:rPr>
        <w:t xml:space="preserve">. </w:t>
      </w:r>
      <w:r w:rsidR="009606B9">
        <w:rPr>
          <w:rStyle w:val="Strk"/>
          <w:rFonts w:ascii="Verdana" w:hAnsi="Verdana"/>
          <w:b w:val="0"/>
          <w:sz w:val="20"/>
          <w:szCs w:val="20"/>
          <w:lang w:val="en-US"/>
        </w:rPr>
        <w:t>Eggebø</w:t>
      </w:r>
      <w:r w:rsidR="0019625D"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 xml:space="preserve">     </w:t>
      </w:r>
    </w:p>
    <w:p w14:paraId="575510C7" w14:textId="700D3768" w:rsidR="001A501F" w:rsidRPr="00746942" w:rsidRDefault="00B12E28" w:rsidP="001A501F">
      <w:pPr>
        <w:pStyle w:val="NormalWeb"/>
        <w:spacing w:beforeLines="50" w:before="120" w:beforeAutospacing="0" w:afterLines="50" w:after="120" w:afterAutospacing="0" w:line="276" w:lineRule="auto"/>
        <w:contextualSpacing/>
        <w:rPr>
          <w:rStyle w:val="Strk"/>
          <w:rFonts w:ascii="Verdana" w:hAnsi="Verdana"/>
          <w:b w:val="0"/>
          <w:sz w:val="20"/>
          <w:szCs w:val="20"/>
          <w:lang w:val="en-US"/>
        </w:rPr>
      </w:pPr>
      <w:r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>1</w:t>
      </w:r>
      <w:r w:rsidR="00DA165E">
        <w:rPr>
          <w:rStyle w:val="Strk"/>
          <w:rFonts w:ascii="Verdana" w:hAnsi="Verdana"/>
          <w:b w:val="0"/>
          <w:sz w:val="20"/>
          <w:szCs w:val="20"/>
          <w:lang w:val="en-US"/>
        </w:rPr>
        <w:t>1</w:t>
      </w:r>
      <w:r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>.</w:t>
      </w:r>
      <w:r w:rsidR="00DA165E">
        <w:rPr>
          <w:rStyle w:val="Strk"/>
          <w:rFonts w:ascii="Verdana" w:hAnsi="Verdana"/>
          <w:b w:val="0"/>
          <w:sz w:val="20"/>
          <w:szCs w:val="20"/>
          <w:lang w:val="en-US"/>
        </w:rPr>
        <w:t>00</w:t>
      </w:r>
      <w:r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 xml:space="preserve">   </w:t>
      </w:r>
      <w:r w:rsidR="009606B9">
        <w:rPr>
          <w:rStyle w:val="Strk"/>
          <w:rFonts w:ascii="Verdana" w:hAnsi="Verdana"/>
          <w:b w:val="0"/>
          <w:sz w:val="20"/>
          <w:szCs w:val="20"/>
          <w:lang w:val="en-US"/>
        </w:rPr>
        <w:t>Ultrasound at full dilatation incl. demonstration</w:t>
      </w:r>
      <w:r w:rsidR="008B0BAE">
        <w:rPr>
          <w:rStyle w:val="Strk"/>
          <w:rFonts w:ascii="Verdana" w:hAnsi="Verdana"/>
          <w:b w:val="0"/>
          <w:sz w:val="20"/>
          <w:szCs w:val="20"/>
          <w:lang w:val="en-US"/>
        </w:rPr>
        <w:tab/>
      </w:r>
      <w:r w:rsidR="008B0BAE">
        <w:rPr>
          <w:rStyle w:val="Strk"/>
          <w:rFonts w:ascii="Verdana" w:hAnsi="Verdana"/>
          <w:b w:val="0"/>
          <w:sz w:val="20"/>
          <w:szCs w:val="20"/>
          <w:lang w:val="en-US"/>
        </w:rPr>
        <w:tab/>
      </w:r>
      <w:r w:rsidR="00DA165E">
        <w:rPr>
          <w:rStyle w:val="Strk"/>
          <w:rFonts w:ascii="Verdana" w:hAnsi="Verdana"/>
          <w:b w:val="0"/>
          <w:sz w:val="20"/>
          <w:szCs w:val="20"/>
          <w:lang w:val="en-US"/>
        </w:rPr>
        <w:t>B</w:t>
      </w:r>
      <w:r w:rsidR="001C7BFD"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 xml:space="preserve">. </w:t>
      </w:r>
      <w:r w:rsidR="00DA165E">
        <w:rPr>
          <w:rStyle w:val="Strk"/>
          <w:rFonts w:ascii="Verdana" w:hAnsi="Verdana"/>
          <w:b w:val="0"/>
          <w:sz w:val="20"/>
          <w:szCs w:val="20"/>
          <w:lang w:val="en-US"/>
        </w:rPr>
        <w:t>de Vries</w:t>
      </w:r>
      <w:r w:rsidR="001C7BFD"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 xml:space="preserve"> </w:t>
      </w:r>
    </w:p>
    <w:p w14:paraId="4107E14C" w14:textId="145A6D96" w:rsidR="001A501F" w:rsidRPr="00746942" w:rsidRDefault="0019625D" w:rsidP="00D35D7B">
      <w:pPr>
        <w:pStyle w:val="NormalWeb"/>
        <w:spacing w:beforeLines="50" w:before="120" w:beforeAutospacing="0" w:afterLines="50" w:after="120" w:afterAutospacing="0" w:line="276" w:lineRule="auto"/>
        <w:ind w:left="-142" w:firstLine="142"/>
        <w:contextualSpacing/>
        <w:rPr>
          <w:rStyle w:val="Strk"/>
          <w:rFonts w:ascii="Verdana" w:hAnsi="Verdana"/>
          <w:b w:val="0"/>
          <w:sz w:val="20"/>
          <w:szCs w:val="20"/>
          <w:lang w:val="en-US"/>
        </w:rPr>
      </w:pPr>
      <w:r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>1</w:t>
      </w:r>
      <w:r w:rsidR="009606B9">
        <w:rPr>
          <w:rStyle w:val="Strk"/>
          <w:rFonts w:ascii="Verdana" w:hAnsi="Verdana"/>
          <w:b w:val="0"/>
          <w:sz w:val="20"/>
          <w:szCs w:val="20"/>
          <w:lang w:val="en-US"/>
        </w:rPr>
        <w:t>1</w:t>
      </w:r>
      <w:r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>.</w:t>
      </w:r>
      <w:r w:rsidR="009606B9">
        <w:rPr>
          <w:rStyle w:val="Strk"/>
          <w:rFonts w:ascii="Verdana" w:hAnsi="Verdana"/>
          <w:b w:val="0"/>
          <w:sz w:val="20"/>
          <w:szCs w:val="20"/>
          <w:lang w:val="en-US"/>
        </w:rPr>
        <w:t>45</w:t>
      </w:r>
      <w:r w:rsidR="001A501F"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 xml:space="preserve">   Lunch</w:t>
      </w:r>
    </w:p>
    <w:p w14:paraId="498C335D" w14:textId="17CE7A6D" w:rsidR="001A501F" w:rsidRPr="00746942" w:rsidRDefault="001A501F" w:rsidP="001A501F">
      <w:pPr>
        <w:pStyle w:val="NormalWeb"/>
        <w:tabs>
          <w:tab w:val="left" w:pos="7783"/>
        </w:tabs>
        <w:spacing w:beforeLines="50" w:before="120" w:beforeAutospacing="0" w:afterLines="50" w:after="120" w:afterAutospacing="0" w:line="276" w:lineRule="auto"/>
        <w:contextualSpacing/>
        <w:rPr>
          <w:rStyle w:val="Strk"/>
          <w:rFonts w:ascii="Verdana" w:hAnsi="Verdana"/>
          <w:b w:val="0"/>
          <w:sz w:val="20"/>
          <w:szCs w:val="20"/>
          <w:lang w:val="en-US"/>
        </w:rPr>
      </w:pPr>
      <w:r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>1</w:t>
      </w:r>
      <w:r w:rsidR="009606B9">
        <w:rPr>
          <w:rStyle w:val="Strk"/>
          <w:rFonts w:ascii="Verdana" w:hAnsi="Verdana"/>
          <w:b w:val="0"/>
          <w:sz w:val="20"/>
          <w:szCs w:val="20"/>
          <w:lang w:val="en-US"/>
        </w:rPr>
        <w:t>2</w:t>
      </w:r>
      <w:r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>.</w:t>
      </w:r>
      <w:r w:rsidR="009606B9">
        <w:rPr>
          <w:rStyle w:val="Strk"/>
          <w:rFonts w:ascii="Verdana" w:hAnsi="Verdana"/>
          <w:b w:val="0"/>
          <w:sz w:val="20"/>
          <w:szCs w:val="20"/>
          <w:lang w:val="en-US"/>
        </w:rPr>
        <w:t>45</w:t>
      </w:r>
      <w:r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 xml:space="preserve"> </w:t>
      </w:r>
      <w:r w:rsidR="00276CC5"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 xml:space="preserve">  </w:t>
      </w:r>
      <w:r w:rsidR="009606B9">
        <w:rPr>
          <w:rStyle w:val="Strk"/>
          <w:rFonts w:ascii="Verdana" w:hAnsi="Verdana"/>
          <w:b w:val="0"/>
          <w:sz w:val="20"/>
          <w:szCs w:val="20"/>
          <w:lang w:val="en-US"/>
        </w:rPr>
        <w:t>Manuel rotation - how to perform and evidence for use</w:t>
      </w:r>
      <w:r w:rsidR="004F6B44">
        <w:rPr>
          <w:rStyle w:val="Strk"/>
          <w:rFonts w:ascii="Verdana" w:hAnsi="Verdana"/>
          <w:b w:val="0"/>
          <w:sz w:val="20"/>
          <w:szCs w:val="20"/>
          <w:lang w:val="en-US"/>
        </w:rPr>
        <w:tab/>
        <w:t>B. de Vries</w:t>
      </w:r>
      <w:r w:rsidR="006B2122"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 xml:space="preserve">  </w:t>
      </w:r>
      <w:r w:rsidR="006B2122"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ab/>
      </w:r>
      <w:r w:rsidR="006B2122"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ab/>
        <w:t xml:space="preserve">                                                                    13.45   </w:t>
      </w:r>
      <w:r w:rsidR="009606B9">
        <w:rPr>
          <w:rStyle w:val="Strk"/>
          <w:rFonts w:ascii="Verdana" w:hAnsi="Verdana"/>
          <w:b w:val="0"/>
          <w:sz w:val="20"/>
          <w:szCs w:val="20"/>
          <w:lang w:val="en-US"/>
        </w:rPr>
        <w:t>Ultrasound an</w:t>
      </w:r>
      <w:r w:rsidR="00C8495D">
        <w:rPr>
          <w:rStyle w:val="Strk"/>
          <w:rFonts w:ascii="Verdana" w:hAnsi="Verdana"/>
          <w:b w:val="0"/>
          <w:sz w:val="20"/>
          <w:szCs w:val="20"/>
          <w:lang w:val="en-US"/>
        </w:rPr>
        <w:t>d</w:t>
      </w:r>
      <w:bookmarkStart w:id="0" w:name="_GoBack"/>
      <w:bookmarkEnd w:id="0"/>
      <w:r w:rsidR="009606B9">
        <w:rPr>
          <w:rStyle w:val="Strk"/>
          <w:rFonts w:ascii="Verdana" w:hAnsi="Verdana"/>
          <w:b w:val="0"/>
          <w:sz w:val="20"/>
          <w:szCs w:val="20"/>
          <w:lang w:val="en-US"/>
        </w:rPr>
        <w:t xml:space="preserve"> Vacuum extraction</w:t>
      </w:r>
      <w:r w:rsidR="008B0BAE">
        <w:rPr>
          <w:rStyle w:val="Strk"/>
          <w:rFonts w:ascii="Verdana" w:hAnsi="Verdana"/>
          <w:b w:val="0"/>
          <w:sz w:val="20"/>
          <w:szCs w:val="20"/>
          <w:lang w:val="en-US"/>
        </w:rPr>
        <w:tab/>
      </w:r>
      <w:r w:rsidR="009606B9">
        <w:rPr>
          <w:rStyle w:val="Strk"/>
          <w:rFonts w:ascii="Verdana" w:hAnsi="Verdana"/>
          <w:b w:val="0"/>
          <w:sz w:val="20"/>
          <w:szCs w:val="20"/>
          <w:lang w:val="en-US"/>
        </w:rPr>
        <w:t>T</w:t>
      </w:r>
      <w:r w:rsidR="00C56C7A">
        <w:rPr>
          <w:rStyle w:val="Strk"/>
          <w:rFonts w:ascii="Verdana" w:hAnsi="Verdana"/>
          <w:b w:val="0"/>
          <w:sz w:val="20"/>
          <w:szCs w:val="20"/>
          <w:lang w:val="en-US"/>
        </w:rPr>
        <w:t>.</w:t>
      </w:r>
      <w:r w:rsidR="009606B9">
        <w:rPr>
          <w:rStyle w:val="Strk"/>
          <w:rFonts w:ascii="Verdana" w:hAnsi="Verdana"/>
          <w:b w:val="0"/>
          <w:sz w:val="20"/>
          <w:szCs w:val="20"/>
          <w:lang w:val="en-US"/>
        </w:rPr>
        <w:t xml:space="preserve"> Eggebø</w:t>
      </w:r>
      <w:r w:rsidR="00AE28E3"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ab/>
      </w:r>
      <w:r w:rsidR="006B2122"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 xml:space="preserve"> </w:t>
      </w:r>
      <w:r w:rsidR="00306DA5"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 xml:space="preserve"> </w:t>
      </w:r>
    </w:p>
    <w:p w14:paraId="1E7D7CC3" w14:textId="20BFEE0F" w:rsidR="001A501F" w:rsidRPr="00746942" w:rsidRDefault="0019625D" w:rsidP="001A501F">
      <w:pPr>
        <w:pStyle w:val="NormalWeb"/>
        <w:tabs>
          <w:tab w:val="left" w:pos="7783"/>
        </w:tabs>
        <w:spacing w:beforeLines="50" w:before="120" w:beforeAutospacing="0" w:afterLines="50" w:after="120" w:afterAutospacing="0" w:line="276" w:lineRule="auto"/>
        <w:contextualSpacing/>
        <w:rPr>
          <w:rStyle w:val="Strk"/>
          <w:rFonts w:ascii="Verdana" w:hAnsi="Verdana"/>
          <w:b w:val="0"/>
          <w:sz w:val="20"/>
          <w:szCs w:val="20"/>
          <w:lang w:val="en-US"/>
        </w:rPr>
      </w:pPr>
      <w:r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>1</w:t>
      </w:r>
      <w:r w:rsidR="00D35D7B"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>4.</w:t>
      </w:r>
      <w:r w:rsidR="000E56DB">
        <w:rPr>
          <w:rStyle w:val="Strk"/>
          <w:rFonts w:ascii="Verdana" w:hAnsi="Verdana"/>
          <w:b w:val="0"/>
          <w:sz w:val="20"/>
          <w:szCs w:val="20"/>
          <w:lang w:val="en-US"/>
        </w:rPr>
        <w:t>15</w:t>
      </w:r>
      <w:r w:rsidR="001A501F"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 xml:space="preserve">   Tea/Coffee</w:t>
      </w:r>
    </w:p>
    <w:p w14:paraId="78AF4D92" w14:textId="5911BE9C" w:rsidR="00D35D7B" w:rsidRPr="00746942" w:rsidRDefault="00D35D7B" w:rsidP="001A501F">
      <w:pPr>
        <w:pStyle w:val="NormalWeb"/>
        <w:tabs>
          <w:tab w:val="left" w:pos="7783"/>
        </w:tabs>
        <w:spacing w:beforeLines="50" w:before="120" w:beforeAutospacing="0" w:afterLines="50" w:after="120" w:afterAutospacing="0" w:line="276" w:lineRule="auto"/>
        <w:contextualSpacing/>
        <w:rPr>
          <w:rStyle w:val="Strk"/>
          <w:rFonts w:ascii="Verdana" w:hAnsi="Verdana"/>
          <w:b w:val="0"/>
          <w:sz w:val="20"/>
          <w:szCs w:val="20"/>
          <w:lang w:val="en-US"/>
        </w:rPr>
      </w:pPr>
      <w:r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 xml:space="preserve">14.45   </w:t>
      </w:r>
      <w:r w:rsidR="008B0BAE">
        <w:rPr>
          <w:rStyle w:val="Strk"/>
          <w:rFonts w:ascii="Verdana" w:hAnsi="Verdana"/>
          <w:b w:val="0"/>
          <w:sz w:val="20"/>
          <w:szCs w:val="20"/>
          <w:lang w:val="en-US"/>
        </w:rPr>
        <w:t>Peripartum ultrasound of the placenta</w:t>
      </w:r>
      <w:r w:rsidR="008B0BAE">
        <w:rPr>
          <w:rStyle w:val="Strk"/>
          <w:rFonts w:ascii="Verdana" w:hAnsi="Verdana"/>
          <w:b w:val="0"/>
          <w:sz w:val="20"/>
          <w:szCs w:val="20"/>
          <w:lang w:val="en-US"/>
        </w:rPr>
        <w:tab/>
      </w:r>
      <w:r w:rsidR="009606B9">
        <w:rPr>
          <w:rStyle w:val="Strk"/>
          <w:rFonts w:ascii="Verdana" w:hAnsi="Verdana"/>
          <w:b w:val="0"/>
          <w:sz w:val="20"/>
          <w:szCs w:val="20"/>
          <w:lang w:val="en-US"/>
        </w:rPr>
        <w:t>L</w:t>
      </w:r>
      <w:r w:rsidR="00C56C7A">
        <w:rPr>
          <w:rStyle w:val="Strk"/>
          <w:rFonts w:ascii="Verdana" w:hAnsi="Verdana"/>
          <w:b w:val="0"/>
          <w:sz w:val="20"/>
          <w:szCs w:val="20"/>
          <w:lang w:val="en-US"/>
        </w:rPr>
        <w:t>. H. Pedersen</w:t>
      </w:r>
      <w:r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ab/>
      </w:r>
      <w:r w:rsidR="006B2122"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 xml:space="preserve"> </w:t>
      </w:r>
    </w:p>
    <w:p w14:paraId="556510F1" w14:textId="70C164E3" w:rsidR="00007B77" w:rsidRPr="00746942" w:rsidRDefault="00D35D7B" w:rsidP="001A501F">
      <w:pPr>
        <w:pStyle w:val="NormalWeb"/>
        <w:tabs>
          <w:tab w:val="left" w:pos="7783"/>
        </w:tabs>
        <w:spacing w:beforeLines="50" w:before="120" w:beforeAutospacing="0" w:afterLines="50" w:after="120" w:afterAutospacing="0" w:line="276" w:lineRule="auto"/>
        <w:contextualSpacing/>
        <w:rPr>
          <w:rStyle w:val="Strk"/>
          <w:rFonts w:ascii="Verdana" w:hAnsi="Verdana"/>
          <w:b w:val="0"/>
          <w:sz w:val="20"/>
          <w:szCs w:val="20"/>
          <w:lang w:val="en-US"/>
        </w:rPr>
      </w:pPr>
      <w:r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>15.15</w:t>
      </w:r>
      <w:r w:rsidR="00C1034A"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 xml:space="preserve">   </w:t>
      </w:r>
      <w:r w:rsidR="009606B9">
        <w:rPr>
          <w:rStyle w:val="Strk"/>
          <w:rFonts w:ascii="Verdana" w:hAnsi="Verdana"/>
          <w:b w:val="0"/>
          <w:sz w:val="20"/>
          <w:szCs w:val="20"/>
          <w:lang w:val="en-US"/>
        </w:rPr>
        <w:t>Panel discussion</w:t>
      </w:r>
      <w:r w:rsidR="00AA2092"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ab/>
      </w:r>
      <w:r w:rsidR="006B2122"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 xml:space="preserve"> </w:t>
      </w:r>
      <w:r w:rsidR="001C7BFD"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 xml:space="preserve"> </w:t>
      </w:r>
      <w:r w:rsidR="00A1073E"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 xml:space="preserve"> </w:t>
      </w:r>
    </w:p>
    <w:p w14:paraId="123D8430" w14:textId="018F912E" w:rsidR="001E0B31" w:rsidRPr="00746942" w:rsidRDefault="00645956" w:rsidP="001A501F">
      <w:pPr>
        <w:pStyle w:val="NormalWeb"/>
        <w:tabs>
          <w:tab w:val="left" w:pos="7783"/>
        </w:tabs>
        <w:spacing w:beforeLines="50" w:before="120" w:beforeAutospacing="0" w:afterLines="50" w:after="120" w:afterAutospacing="0" w:line="276" w:lineRule="auto"/>
        <w:contextualSpacing/>
        <w:rPr>
          <w:rStyle w:val="Strk"/>
          <w:rFonts w:ascii="Verdana" w:hAnsi="Verdana"/>
          <w:b w:val="0"/>
          <w:sz w:val="20"/>
          <w:szCs w:val="20"/>
          <w:lang w:val="en-US"/>
        </w:rPr>
      </w:pPr>
      <w:r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>15.45</w:t>
      </w:r>
      <w:r w:rsidR="001E0B31"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 xml:space="preserve">  </w:t>
      </w:r>
      <w:r w:rsidR="00C1034A"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 xml:space="preserve"> </w:t>
      </w:r>
      <w:r w:rsidR="001E0B31"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>Evaluation</w:t>
      </w:r>
      <w:r w:rsidR="00E07AA3"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 xml:space="preserve"> of the day</w:t>
      </w:r>
      <w:r w:rsidR="008B0BAE">
        <w:rPr>
          <w:rStyle w:val="Strk"/>
          <w:rFonts w:ascii="Verdana" w:hAnsi="Verdana"/>
          <w:b w:val="0"/>
          <w:sz w:val="20"/>
          <w:szCs w:val="20"/>
          <w:lang w:val="en-US"/>
        </w:rPr>
        <w:tab/>
      </w:r>
      <w:r w:rsidR="002F6D96">
        <w:rPr>
          <w:rStyle w:val="Strk"/>
          <w:rFonts w:ascii="Verdana" w:hAnsi="Verdana"/>
          <w:b w:val="0"/>
          <w:sz w:val="20"/>
          <w:szCs w:val="20"/>
          <w:lang w:val="en-US"/>
        </w:rPr>
        <w:t xml:space="preserve">K. Wøjdemann </w:t>
      </w:r>
      <w:r w:rsidR="00AE28E3"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 xml:space="preserve">&amp; </w:t>
      </w:r>
      <w:r w:rsidR="002F6D96">
        <w:rPr>
          <w:rStyle w:val="Strk"/>
          <w:rFonts w:ascii="Verdana" w:hAnsi="Verdana"/>
          <w:b w:val="0"/>
          <w:sz w:val="20"/>
          <w:szCs w:val="20"/>
          <w:lang w:val="en-US"/>
        </w:rPr>
        <w:t>P. Ertberg</w:t>
      </w:r>
      <w:r w:rsidR="00AE28E3" w:rsidRPr="00746942">
        <w:rPr>
          <w:rStyle w:val="Strk"/>
          <w:rFonts w:ascii="Verdana" w:hAnsi="Verdana"/>
          <w:b w:val="0"/>
          <w:sz w:val="20"/>
          <w:szCs w:val="20"/>
          <w:lang w:val="en-US"/>
        </w:rPr>
        <w:t xml:space="preserve"> </w:t>
      </w:r>
    </w:p>
    <w:p w14:paraId="67AC11E1" w14:textId="3B98A598" w:rsidR="001A501F" w:rsidRPr="00746942" w:rsidRDefault="001A501F" w:rsidP="001A501F">
      <w:pPr>
        <w:pStyle w:val="NormalWeb"/>
        <w:tabs>
          <w:tab w:val="left" w:pos="7783"/>
        </w:tabs>
        <w:spacing w:beforeLines="50" w:before="120" w:beforeAutospacing="0" w:afterLines="50" w:after="120" w:afterAutospacing="0" w:line="276" w:lineRule="auto"/>
        <w:contextualSpacing/>
        <w:rPr>
          <w:rStyle w:val="Strk"/>
          <w:rFonts w:ascii="Verdana" w:hAnsi="Verdana"/>
          <w:b w:val="0"/>
          <w:sz w:val="20"/>
          <w:szCs w:val="20"/>
          <w:lang w:val="en-US"/>
        </w:rPr>
      </w:pPr>
    </w:p>
    <w:p w14:paraId="4F36E59D" w14:textId="77777777" w:rsidR="0054173B" w:rsidRPr="00746942" w:rsidRDefault="0054173B">
      <w:pPr>
        <w:rPr>
          <w:lang w:val="en-US"/>
        </w:rPr>
      </w:pPr>
    </w:p>
    <w:sectPr w:rsidR="0054173B" w:rsidRPr="00746942" w:rsidSect="00515268">
      <w:pgSz w:w="11900" w:h="16820"/>
      <w:pgMar w:top="567" w:right="27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1F"/>
    <w:rsid w:val="00007B77"/>
    <w:rsid w:val="000A6790"/>
    <w:rsid w:val="000B3578"/>
    <w:rsid w:val="000E56DB"/>
    <w:rsid w:val="00112943"/>
    <w:rsid w:val="00127F8F"/>
    <w:rsid w:val="00137149"/>
    <w:rsid w:val="00160772"/>
    <w:rsid w:val="0019625D"/>
    <w:rsid w:val="001A501F"/>
    <w:rsid w:val="001C7BFD"/>
    <w:rsid w:val="001D21B5"/>
    <w:rsid w:val="001E0B31"/>
    <w:rsid w:val="00276CC5"/>
    <w:rsid w:val="002E4DA3"/>
    <w:rsid w:val="002F6D96"/>
    <w:rsid w:val="00306DA5"/>
    <w:rsid w:val="003237BC"/>
    <w:rsid w:val="0038340D"/>
    <w:rsid w:val="00460A99"/>
    <w:rsid w:val="004669AA"/>
    <w:rsid w:val="00483AA7"/>
    <w:rsid w:val="004D6364"/>
    <w:rsid w:val="004F01F4"/>
    <w:rsid w:val="004F6B44"/>
    <w:rsid w:val="00515268"/>
    <w:rsid w:val="0054173B"/>
    <w:rsid w:val="00572562"/>
    <w:rsid w:val="005D08FC"/>
    <w:rsid w:val="005F290A"/>
    <w:rsid w:val="00645956"/>
    <w:rsid w:val="0066086B"/>
    <w:rsid w:val="006852EB"/>
    <w:rsid w:val="006B2122"/>
    <w:rsid w:val="006F18E0"/>
    <w:rsid w:val="00720098"/>
    <w:rsid w:val="00746942"/>
    <w:rsid w:val="00867518"/>
    <w:rsid w:val="008B0BAE"/>
    <w:rsid w:val="009550C4"/>
    <w:rsid w:val="009606B9"/>
    <w:rsid w:val="009B7BDB"/>
    <w:rsid w:val="009E0A95"/>
    <w:rsid w:val="00A1073E"/>
    <w:rsid w:val="00A4632C"/>
    <w:rsid w:val="00AA2092"/>
    <w:rsid w:val="00AE28E3"/>
    <w:rsid w:val="00AE2ABD"/>
    <w:rsid w:val="00B12E28"/>
    <w:rsid w:val="00B1402E"/>
    <w:rsid w:val="00B52E7C"/>
    <w:rsid w:val="00B77413"/>
    <w:rsid w:val="00B77917"/>
    <w:rsid w:val="00BB0099"/>
    <w:rsid w:val="00C1034A"/>
    <w:rsid w:val="00C54DD7"/>
    <w:rsid w:val="00C56C7A"/>
    <w:rsid w:val="00C8495D"/>
    <w:rsid w:val="00C95A02"/>
    <w:rsid w:val="00D27BCA"/>
    <w:rsid w:val="00D35D7B"/>
    <w:rsid w:val="00D96B2D"/>
    <w:rsid w:val="00DA165E"/>
    <w:rsid w:val="00DC7E2E"/>
    <w:rsid w:val="00E0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95F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1F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qFormat/>
    <w:rsid w:val="001A501F"/>
    <w:rPr>
      <w:b/>
      <w:bCs/>
    </w:rPr>
  </w:style>
  <w:style w:type="paragraph" w:styleId="NormalWeb">
    <w:name w:val="Normal (Web)"/>
    <w:basedOn w:val="Normal"/>
    <w:semiHidden/>
    <w:rsid w:val="001A50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501F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501F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D6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1F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qFormat/>
    <w:rsid w:val="001A501F"/>
    <w:rPr>
      <w:b/>
      <w:bCs/>
    </w:rPr>
  </w:style>
  <w:style w:type="paragraph" w:styleId="NormalWeb">
    <w:name w:val="Normal (Web)"/>
    <w:basedOn w:val="Normal"/>
    <w:semiHidden/>
    <w:rsid w:val="001A50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501F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501F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D6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na.kaehne@rsyd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Ertberg</dc:creator>
  <cp:lastModifiedBy>Pia Ertberg</cp:lastModifiedBy>
  <cp:revision>7</cp:revision>
  <dcterms:created xsi:type="dcterms:W3CDTF">2017-07-27T07:31:00Z</dcterms:created>
  <dcterms:modified xsi:type="dcterms:W3CDTF">2017-08-09T10:32:00Z</dcterms:modified>
</cp:coreProperties>
</file>